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1449B2" w14:textId="00E928DE" w:rsidR="00FE195E" w:rsidRPr="00037B4E" w:rsidRDefault="001A79A9">
      <w:pPr>
        <w:jc w:val="center"/>
        <w:rPr>
          <w:rFonts w:ascii="Century Gothic" w:hAnsi="Century Gothic"/>
          <w:color w:val="000000"/>
          <w:sz w:val="36"/>
          <w:szCs w:val="36"/>
        </w:rPr>
      </w:pPr>
      <w:r w:rsidRPr="00037B4E">
        <w:rPr>
          <w:rFonts w:ascii="Century Gothic" w:hAnsi="Century Gothic"/>
          <w:color w:val="000000"/>
          <w:sz w:val="36"/>
          <w:szCs w:val="36"/>
        </w:rPr>
        <w:t>20</w:t>
      </w:r>
      <w:r w:rsidR="00866AEB" w:rsidRPr="00037B4E">
        <w:rPr>
          <w:rFonts w:ascii="Century Gothic" w:hAnsi="Century Gothic"/>
          <w:color w:val="000000"/>
          <w:sz w:val="36"/>
          <w:szCs w:val="36"/>
        </w:rPr>
        <w:t>1</w:t>
      </w:r>
      <w:r w:rsidR="00A36C67" w:rsidRPr="00037B4E">
        <w:rPr>
          <w:rFonts w:ascii="Century Gothic" w:hAnsi="Century Gothic"/>
          <w:color w:val="000000"/>
          <w:sz w:val="36"/>
          <w:szCs w:val="36"/>
        </w:rPr>
        <w:t>8</w:t>
      </w:r>
      <w:r w:rsidR="00FE195E" w:rsidRPr="00037B4E">
        <w:rPr>
          <w:rFonts w:ascii="Century Gothic" w:hAnsi="Century Gothic"/>
          <w:color w:val="000000"/>
          <w:sz w:val="36"/>
          <w:szCs w:val="36"/>
        </w:rPr>
        <w:t xml:space="preserve"> ISPE Annual Meeting</w:t>
      </w:r>
    </w:p>
    <w:p w14:paraId="02288932" w14:textId="517DA512" w:rsidR="00FE195E" w:rsidRPr="00037B4E" w:rsidRDefault="00A36C67">
      <w:pPr>
        <w:pStyle w:val="Heading4"/>
        <w:rPr>
          <w:rFonts w:ascii="Century Gothic" w:hAnsi="Century Gothic"/>
          <w:color w:val="000000"/>
          <w:sz w:val="28"/>
          <w:szCs w:val="28"/>
        </w:rPr>
      </w:pPr>
      <w:r w:rsidRPr="00037B4E">
        <w:rPr>
          <w:rFonts w:ascii="Century Gothic" w:hAnsi="Century Gothic"/>
          <w:color w:val="000000"/>
          <w:sz w:val="28"/>
          <w:szCs w:val="28"/>
        </w:rPr>
        <w:t>May 17 – 18, 2018</w:t>
      </w:r>
    </w:p>
    <w:p w14:paraId="70BF1D95" w14:textId="77777777" w:rsidR="00A36C67" w:rsidRPr="00037B4E" w:rsidRDefault="00A36C67" w:rsidP="00A36C67">
      <w:pPr>
        <w:jc w:val="center"/>
        <w:rPr>
          <w:rFonts w:ascii="Century Gothic" w:hAnsi="Century Gothic"/>
          <w:i/>
          <w:color w:val="000000"/>
          <w:sz w:val="28"/>
          <w:szCs w:val="28"/>
        </w:rPr>
      </w:pPr>
      <w:r w:rsidRPr="00037B4E">
        <w:rPr>
          <w:rFonts w:ascii="Century Gothic" w:hAnsi="Century Gothic"/>
          <w:i/>
          <w:color w:val="000000"/>
          <w:sz w:val="28"/>
          <w:szCs w:val="28"/>
        </w:rPr>
        <w:t>Boise State University</w:t>
      </w:r>
    </w:p>
    <w:p w14:paraId="6EDED16A" w14:textId="77777777" w:rsidR="00A36C67" w:rsidRPr="00037B4E" w:rsidRDefault="00A36C67" w:rsidP="00A36C67">
      <w:pPr>
        <w:jc w:val="center"/>
        <w:rPr>
          <w:rFonts w:ascii="Century Gothic" w:hAnsi="Century Gothic"/>
          <w:i/>
          <w:color w:val="000000"/>
          <w:sz w:val="28"/>
          <w:szCs w:val="28"/>
        </w:rPr>
      </w:pPr>
      <w:r w:rsidRPr="00037B4E">
        <w:rPr>
          <w:rFonts w:ascii="Century Gothic" w:hAnsi="Century Gothic"/>
          <w:i/>
          <w:color w:val="000000"/>
          <w:sz w:val="28"/>
          <w:szCs w:val="28"/>
        </w:rPr>
        <w:t>Student Union Building</w:t>
      </w:r>
    </w:p>
    <w:p w14:paraId="7514CC1C" w14:textId="77777777" w:rsidR="00A36C67" w:rsidRPr="00037B4E" w:rsidRDefault="00A36C67" w:rsidP="00A36C67">
      <w:pPr>
        <w:jc w:val="center"/>
        <w:rPr>
          <w:rFonts w:ascii="Century Gothic" w:hAnsi="Century Gothic"/>
          <w:i/>
          <w:color w:val="000000"/>
          <w:sz w:val="28"/>
          <w:szCs w:val="28"/>
        </w:rPr>
      </w:pPr>
      <w:r w:rsidRPr="00037B4E">
        <w:rPr>
          <w:rFonts w:ascii="Century Gothic" w:hAnsi="Century Gothic"/>
          <w:i/>
          <w:color w:val="000000"/>
          <w:sz w:val="28"/>
          <w:szCs w:val="28"/>
        </w:rPr>
        <w:t>1910 University Drive</w:t>
      </w:r>
    </w:p>
    <w:p w14:paraId="4BA35979" w14:textId="5662BB14" w:rsidR="00F95A15" w:rsidRDefault="00A36C67" w:rsidP="00037B4E">
      <w:pPr>
        <w:jc w:val="center"/>
        <w:rPr>
          <w:rFonts w:ascii="Century Gothic" w:hAnsi="Century Gothic"/>
          <w:i/>
          <w:color w:val="000000"/>
          <w:sz w:val="28"/>
          <w:szCs w:val="28"/>
        </w:rPr>
      </w:pPr>
      <w:r w:rsidRPr="00037B4E">
        <w:rPr>
          <w:rFonts w:ascii="Century Gothic" w:hAnsi="Century Gothic"/>
          <w:i/>
          <w:color w:val="000000"/>
          <w:sz w:val="28"/>
          <w:szCs w:val="28"/>
        </w:rPr>
        <w:t>Boise, ID 83725</w:t>
      </w:r>
    </w:p>
    <w:p w14:paraId="24AFE3FB" w14:textId="77777777" w:rsidR="00037B4E" w:rsidRPr="00043964" w:rsidRDefault="00037B4E" w:rsidP="00037B4E">
      <w:pPr>
        <w:jc w:val="center"/>
        <w:rPr>
          <w:sz w:val="26"/>
          <w:szCs w:val="26"/>
        </w:rPr>
      </w:pPr>
    </w:p>
    <w:p w14:paraId="54AC5B6F" w14:textId="305323C1" w:rsidR="00BB66F5" w:rsidRPr="004B38DA" w:rsidRDefault="00BC7F88" w:rsidP="00BB66F5">
      <w:pPr>
        <w:shd w:val="pct15" w:color="auto" w:fill="FFFFFF"/>
        <w:rPr>
          <w:rFonts w:ascii="Tahoma" w:hAnsi="Tahoma" w:cs="Tahoma"/>
          <w:sz w:val="22"/>
          <w:szCs w:val="22"/>
        </w:rPr>
      </w:pPr>
      <w:r>
        <w:rPr>
          <w:rFonts w:ascii="Tahoma" w:hAnsi="Tahoma" w:cs="Tahoma"/>
          <w:b/>
          <w:sz w:val="22"/>
          <w:szCs w:val="22"/>
        </w:rPr>
        <w:t>Wednesday</w:t>
      </w:r>
      <w:r w:rsidR="001A79A9">
        <w:rPr>
          <w:rFonts w:ascii="Tahoma" w:hAnsi="Tahoma" w:cs="Tahoma"/>
          <w:b/>
          <w:sz w:val="22"/>
          <w:szCs w:val="22"/>
        </w:rPr>
        <w:t xml:space="preserve">, </w:t>
      </w:r>
      <w:r w:rsidR="00A36C67">
        <w:rPr>
          <w:rFonts w:ascii="Tahoma" w:hAnsi="Tahoma" w:cs="Tahoma"/>
          <w:b/>
          <w:sz w:val="22"/>
          <w:szCs w:val="22"/>
        </w:rPr>
        <w:t>May 16</w:t>
      </w:r>
    </w:p>
    <w:p w14:paraId="733CA16A" w14:textId="77777777" w:rsidR="00BB66F5" w:rsidRDefault="00BB66F5" w:rsidP="00BB66F5">
      <w:pPr>
        <w:rPr>
          <w:rFonts w:ascii="Tahoma" w:hAnsi="Tahoma" w:cs="Tahoma"/>
          <w:b/>
          <w:iCs/>
          <w:sz w:val="18"/>
          <w:szCs w:val="18"/>
        </w:rPr>
      </w:pPr>
    </w:p>
    <w:p w14:paraId="2A2AAF4F" w14:textId="77777777" w:rsidR="00BF7C4F" w:rsidRDefault="00BF7C4F" w:rsidP="00677B7D">
      <w:pPr>
        <w:rPr>
          <w:rFonts w:ascii="Tahoma" w:hAnsi="Tahoma" w:cs="Tahoma"/>
          <w:b/>
          <w:color w:val="0070C0"/>
          <w:sz w:val="18"/>
          <w:szCs w:val="18"/>
        </w:rPr>
      </w:pPr>
      <w:r w:rsidRPr="00BF7C4F">
        <w:rPr>
          <w:rFonts w:ascii="Tahoma" w:hAnsi="Tahoma" w:cs="Tahoma"/>
          <w:b/>
          <w:sz w:val="18"/>
          <w:szCs w:val="18"/>
        </w:rPr>
        <w:t>3:00 – 5:00 PM</w:t>
      </w:r>
      <w:r w:rsidRPr="00BF7C4F">
        <w:rPr>
          <w:rFonts w:ascii="Tahoma" w:hAnsi="Tahoma" w:cs="Tahoma"/>
          <w:b/>
          <w:sz w:val="18"/>
          <w:szCs w:val="18"/>
        </w:rPr>
        <w:tab/>
      </w:r>
      <w:r>
        <w:rPr>
          <w:rFonts w:ascii="Tahoma" w:hAnsi="Tahoma" w:cs="Tahoma"/>
          <w:b/>
          <w:color w:val="0070C0"/>
          <w:sz w:val="18"/>
          <w:szCs w:val="18"/>
        </w:rPr>
        <w:tab/>
      </w:r>
      <w:r w:rsidR="00677B7D" w:rsidRPr="00416E3A">
        <w:rPr>
          <w:rFonts w:ascii="Tahoma" w:hAnsi="Tahoma" w:cs="Tahoma"/>
          <w:b/>
          <w:color w:val="0070C0"/>
          <w:sz w:val="18"/>
          <w:szCs w:val="18"/>
        </w:rPr>
        <w:t>ISPE State Board Meeting</w:t>
      </w:r>
    </w:p>
    <w:p w14:paraId="7DC69A8E" w14:textId="77777777" w:rsidR="004C46B5" w:rsidRDefault="004C46B5" w:rsidP="004C46B5">
      <w:pPr>
        <w:rPr>
          <w:rFonts w:ascii="Tahoma" w:hAnsi="Tahoma" w:cs="Tahoma"/>
          <w:b/>
          <w:sz w:val="16"/>
          <w:szCs w:val="16"/>
        </w:rPr>
      </w:pPr>
      <w:r>
        <w:rPr>
          <w:rFonts w:ascii="Tahoma" w:hAnsi="Tahoma" w:cs="Tahoma"/>
          <w:b/>
          <w:sz w:val="16"/>
          <w:szCs w:val="16"/>
        </w:rPr>
        <w:t>Micron Engineering Center (MEC)</w:t>
      </w:r>
    </w:p>
    <w:p w14:paraId="47243046" w14:textId="33B98C37" w:rsidR="004C46B5" w:rsidRDefault="004C46B5" w:rsidP="004C46B5">
      <w:pPr>
        <w:rPr>
          <w:rFonts w:ascii="Tahoma" w:hAnsi="Tahoma" w:cs="Tahoma"/>
          <w:b/>
          <w:sz w:val="16"/>
          <w:szCs w:val="16"/>
        </w:rPr>
      </w:pPr>
      <w:r>
        <w:rPr>
          <w:rFonts w:ascii="Tahoma" w:hAnsi="Tahoma" w:cs="Tahoma"/>
          <w:b/>
          <w:sz w:val="16"/>
          <w:szCs w:val="16"/>
        </w:rPr>
        <w:t>Conference Room 201</w:t>
      </w:r>
    </w:p>
    <w:p w14:paraId="525CBC7A" w14:textId="77777777" w:rsidR="004C46B5" w:rsidRDefault="004C46B5" w:rsidP="004C46B5">
      <w:pPr>
        <w:rPr>
          <w:rFonts w:ascii="Tahoma" w:hAnsi="Tahoma" w:cs="Tahoma"/>
          <w:b/>
          <w:sz w:val="16"/>
          <w:szCs w:val="16"/>
        </w:rPr>
      </w:pPr>
      <w:r w:rsidRPr="003104AB">
        <w:rPr>
          <w:rFonts w:ascii="Tahoma" w:hAnsi="Tahoma" w:cs="Tahoma"/>
          <w:b/>
          <w:sz w:val="16"/>
          <w:szCs w:val="16"/>
        </w:rPr>
        <w:t>Boise State University</w:t>
      </w:r>
    </w:p>
    <w:p w14:paraId="78095584" w14:textId="67E9574A" w:rsidR="00677B7D" w:rsidRDefault="00BF7C4F" w:rsidP="00677B7D">
      <w:pPr>
        <w:rPr>
          <w:rFonts w:ascii="Tahoma" w:hAnsi="Tahoma" w:cs="Tahoma"/>
          <w:b/>
          <w:sz w:val="18"/>
          <w:szCs w:val="18"/>
        </w:rPr>
      </w:pPr>
      <w:r w:rsidRPr="00BF7C4F">
        <w:rPr>
          <w:rFonts w:ascii="Tahoma" w:hAnsi="Tahoma" w:cs="Tahoma"/>
          <w:b/>
          <w:sz w:val="18"/>
          <w:szCs w:val="18"/>
        </w:rPr>
        <w:tab/>
      </w:r>
    </w:p>
    <w:p w14:paraId="56AC3581" w14:textId="77777777" w:rsidR="00231CF9" w:rsidRPr="004B38DA" w:rsidRDefault="00231CF9" w:rsidP="00231CF9">
      <w:pPr>
        <w:shd w:val="pct15" w:color="auto" w:fill="FFFFFF"/>
        <w:rPr>
          <w:rFonts w:ascii="Tahoma" w:hAnsi="Tahoma" w:cs="Tahoma"/>
          <w:sz w:val="22"/>
          <w:szCs w:val="22"/>
        </w:rPr>
      </w:pPr>
      <w:r>
        <w:rPr>
          <w:rFonts w:ascii="Tahoma" w:hAnsi="Tahoma" w:cs="Tahoma"/>
          <w:b/>
          <w:sz w:val="22"/>
          <w:szCs w:val="22"/>
        </w:rPr>
        <w:t>Thursday, May 17</w:t>
      </w:r>
    </w:p>
    <w:p w14:paraId="278D7181" w14:textId="77777777" w:rsidR="00231CF9" w:rsidRPr="00CF07AC" w:rsidRDefault="00231CF9" w:rsidP="00231CF9">
      <w:pPr>
        <w:rPr>
          <w:rFonts w:ascii="Tahoma" w:hAnsi="Tahoma" w:cs="Tahoma"/>
          <w:iCs/>
          <w:color w:val="7030A0"/>
          <w:sz w:val="24"/>
          <w:szCs w:val="24"/>
        </w:rPr>
      </w:pPr>
    </w:p>
    <w:p w14:paraId="78481AF5" w14:textId="77777777" w:rsidR="00231CF9" w:rsidRPr="00B45AB3" w:rsidRDefault="00231CF9" w:rsidP="00231CF9">
      <w:pPr>
        <w:jc w:val="both"/>
        <w:rPr>
          <w:rFonts w:ascii="Tahoma" w:hAnsi="Tahoma" w:cs="Tahoma"/>
          <w:b/>
          <w:i/>
          <w:sz w:val="16"/>
          <w:szCs w:val="16"/>
        </w:rPr>
      </w:pPr>
      <w:r>
        <w:rPr>
          <w:rFonts w:ascii="Tahoma" w:hAnsi="Tahoma" w:cs="Tahoma"/>
          <w:b/>
          <w:sz w:val="18"/>
          <w:szCs w:val="18"/>
        </w:rPr>
        <w:t>7</w:t>
      </w:r>
      <w:r w:rsidRPr="009B619E">
        <w:rPr>
          <w:rFonts w:ascii="Tahoma" w:hAnsi="Tahoma" w:cs="Tahoma"/>
          <w:b/>
          <w:sz w:val="18"/>
          <w:szCs w:val="18"/>
        </w:rPr>
        <w:t>:</w:t>
      </w:r>
      <w:r>
        <w:rPr>
          <w:rFonts w:ascii="Tahoma" w:hAnsi="Tahoma" w:cs="Tahoma"/>
          <w:b/>
          <w:sz w:val="18"/>
          <w:szCs w:val="18"/>
        </w:rPr>
        <w:t>3</w:t>
      </w:r>
      <w:r w:rsidRPr="009B619E">
        <w:rPr>
          <w:rFonts w:ascii="Tahoma" w:hAnsi="Tahoma" w:cs="Tahoma"/>
          <w:b/>
          <w:sz w:val="18"/>
          <w:szCs w:val="18"/>
        </w:rPr>
        <w:t xml:space="preserve">0 – </w:t>
      </w:r>
      <w:r>
        <w:rPr>
          <w:rFonts w:ascii="Tahoma" w:hAnsi="Tahoma" w:cs="Tahoma"/>
          <w:b/>
          <w:sz w:val="18"/>
          <w:szCs w:val="18"/>
        </w:rPr>
        <w:t>8:50</w:t>
      </w:r>
      <w:r w:rsidRPr="009B619E">
        <w:rPr>
          <w:rFonts w:ascii="Tahoma" w:hAnsi="Tahoma" w:cs="Tahoma"/>
          <w:b/>
          <w:sz w:val="18"/>
          <w:szCs w:val="18"/>
        </w:rPr>
        <w:t xml:space="preserve"> AM</w:t>
      </w:r>
      <w:r>
        <w:rPr>
          <w:rFonts w:ascii="Tahoma" w:hAnsi="Tahoma" w:cs="Tahoma"/>
          <w:b/>
          <w:sz w:val="18"/>
          <w:szCs w:val="18"/>
        </w:rPr>
        <w:tab/>
      </w:r>
      <w:r w:rsidRPr="009B619E">
        <w:rPr>
          <w:rFonts w:ascii="Tahoma" w:hAnsi="Tahoma" w:cs="Tahoma"/>
          <w:sz w:val="18"/>
          <w:szCs w:val="18"/>
        </w:rPr>
        <w:tab/>
      </w:r>
      <w:r w:rsidRPr="00416E3A">
        <w:rPr>
          <w:rFonts w:ascii="Tahoma" w:hAnsi="Tahoma" w:cs="Tahoma"/>
          <w:b/>
          <w:color w:val="0070C0"/>
          <w:sz w:val="18"/>
          <w:szCs w:val="18"/>
        </w:rPr>
        <w:t>Breakfast</w:t>
      </w:r>
      <w:r>
        <w:rPr>
          <w:rFonts w:ascii="Tahoma" w:hAnsi="Tahoma" w:cs="Tahoma"/>
          <w:b/>
          <w:color w:val="0070C0"/>
          <w:sz w:val="18"/>
          <w:szCs w:val="18"/>
        </w:rPr>
        <w:t>/ISPE Membership Meeting</w:t>
      </w:r>
    </w:p>
    <w:p w14:paraId="09846B47" w14:textId="77777777" w:rsidR="00231CF9" w:rsidRDefault="00231CF9" w:rsidP="00231CF9">
      <w:pPr>
        <w:rPr>
          <w:rFonts w:ascii="Tahoma" w:hAnsi="Tahoma" w:cs="Tahoma"/>
          <w:b/>
          <w:sz w:val="16"/>
          <w:szCs w:val="16"/>
        </w:rPr>
      </w:pPr>
      <w:r>
        <w:rPr>
          <w:rFonts w:ascii="Tahoma" w:hAnsi="Tahoma" w:cs="Tahoma"/>
          <w:b/>
          <w:sz w:val="16"/>
          <w:szCs w:val="16"/>
        </w:rPr>
        <w:t xml:space="preserve">Student Union Building – </w:t>
      </w:r>
    </w:p>
    <w:p w14:paraId="38144614" w14:textId="77777777" w:rsidR="00231CF9" w:rsidRDefault="00231CF9" w:rsidP="00231CF9">
      <w:pPr>
        <w:rPr>
          <w:rFonts w:ascii="Tahoma" w:hAnsi="Tahoma" w:cs="Tahoma"/>
          <w:b/>
          <w:sz w:val="16"/>
          <w:szCs w:val="16"/>
        </w:rPr>
      </w:pPr>
      <w:r>
        <w:rPr>
          <w:rFonts w:ascii="Tahoma" w:hAnsi="Tahoma" w:cs="Tahoma"/>
          <w:b/>
          <w:sz w:val="16"/>
          <w:szCs w:val="16"/>
        </w:rPr>
        <w:t>Simplot AC Ballroom</w:t>
      </w:r>
    </w:p>
    <w:p w14:paraId="013F1295" w14:textId="77777777" w:rsidR="00231CF9" w:rsidRDefault="00231CF9" w:rsidP="00231CF9">
      <w:pPr>
        <w:rPr>
          <w:rFonts w:ascii="Tahoma" w:hAnsi="Tahoma" w:cs="Tahoma"/>
          <w:b/>
          <w:sz w:val="16"/>
          <w:szCs w:val="16"/>
        </w:rPr>
      </w:pPr>
    </w:p>
    <w:p w14:paraId="6BB88F0E" w14:textId="4FD68552" w:rsidR="00231CF9" w:rsidRPr="00DE26F2" w:rsidRDefault="00231CF9" w:rsidP="00231CF9">
      <w:pPr>
        <w:ind w:left="2160" w:hanging="2160"/>
        <w:rPr>
          <w:rFonts w:ascii="Tahoma" w:hAnsi="Tahoma" w:cs="Tahoma"/>
          <w:b/>
          <w:color w:val="FF0000"/>
          <w:sz w:val="18"/>
          <w:szCs w:val="18"/>
        </w:rPr>
      </w:pPr>
      <w:r>
        <w:rPr>
          <w:rFonts w:ascii="Tahoma" w:hAnsi="Tahoma" w:cs="Tahoma"/>
          <w:b/>
          <w:sz w:val="18"/>
          <w:szCs w:val="18"/>
        </w:rPr>
        <w:t>9:00 – 9:50 AM</w:t>
      </w:r>
      <w:r>
        <w:rPr>
          <w:rFonts w:ascii="Tahoma" w:hAnsi="Tahoma" w:cs="Tahoma"/>
          <w:b/>
          <w:sz w:val="18"/>
          <w:szCs w:val="18"/>
        </w:rPr>
        <w:tab/>
      </w:r>
      <w:r>
        <w:rPr>
          <w:rFonts w:ascii="Tahoma" w:hAnsi="Tahoma" w:cs="Tahoma"/>
          <w:b/>
          <w:color w:val="0070C0"/>
          <w:sz w:val="18"/>
          <w:szCs w:val="18"/>
        </w:rPr>
        <w:t xml:space="preserve">TBA </w:t>
      </w:r>
      <w:r w:rsidRPr="00231CF9">
        <w:rPr>
          <w:rFonts w:ascii="Tahoma" w:hAnsi="Tahoma" w:cs="Tahoma"/>
          <w:b/>
          <w:sz w:val="18"/>
          <w:szCs w:val="18"/>
        </w:rPr>
        <w:t>(1)</w:t>
      </w:r>
      <w:r w:rsidRPr="00231CF9">
        <w:rPr>
          <w:rFonts w:ascii="Tahoma" w:hAnsi="Tahoma" w:cs="Tahoma"/>
          <w:b/>
          <w:sz w:val="18"/>
          <w:szCs w:val="18"/>
        </w:rPr>
        <w:t xml:space="preserve"> </w:t>
      </w:r>
    </w:p>
    <w:p w14:paraId="67BD4DBB" w14:textId="77777777" w:rsidR="00231CF9" w:rsidRDefault="00231CF9" w:rsidP="00231CF9">
      <w:pPr>
        <w:jc w:val="both"/>
        <w:rPr>
          <w:rFonts w:ascii="Tahoma" w:hAnsi="Tahoma" w:cs="Tahoma"/>
          <w:b/>
          <w:sz w:val="16"/>
          <w:szCs w:val="16"/>
        </w:rPr>
      </w:pPr>
      <w:r w:rsidRPr="004D2325">
        <w:rPr>
          <w:rFonts w:ascii="Tahoma" w:hAnsi="Tahoma" w:cs="Tahoma"/>
          <w:b/>
          <w:sz w:val="16"/>
          <w:szCs w:val="16"/>
        </w:rPr>
        <w:t xml:space="preserve">Student Union Building </w:t>
      </w:r>
      <w:r>
        <w:rPr>
          <w:rFonts w:ascii="Tahoma" w:hAnsi="Tahoma" w:cs="Tahoma"/>
          <w:b/>
          <w:sz w:val="16"/>
          <w:szCs w:val="16"/>
        </w:rPr>
        <w:t>–</w:t>
      </w:r>
    </w:p>
    <w:p w14:paraId="645BE2E3" w14:textId="77777777" w:rsidR="00231CF9" w:rsidRDefault="00231CF9" w:rsidP="00231CF9">
      <w:pPr>
        <w:ind w:left="2160" w:hanging="2160"/>
        <w:rPr>
          <w:rFonts w:ascii="Tahoma" w:hAnsi="Tahoma" w:cs="Tahoma"/>
          <w:b/>
          <w:sz w:val="16"/>
          <w:szCs w:val="16"/>
        </w:rPr>
      </w:pPr>
      <w:r>
        <w:rPr>
          <w:rFonts w:ascii="Tahoma" w:hAnsi="Tahoma" w:cs="Tahoma"/>
          <w:b/>
          <w:sz w:val="16"/>
          <w:szCs w:val="16"/>
        </w:rPr>
        <w:t>Simplot BD Ballroom</w:t>
      </w:r>
    </w:p>
    <w:p w14:paraId="2254FD61" w14:textId="77777777" w:rsidR="00231CF9" w:rsidRPr="00A866B6" w:rsidRDefault="00231CF9" w:rsidP="00231CF9">
      <w:pPr>
        <w:ind w:left="2160" w:hanging="2160"/>
        <w:rPr>
          <w:rFonts w:ascii="Tahoma" w:hAnsi="Tahoma" w:cs="Tahoma"/>
          <w:sz w:val="18"/>
          <w:szCs w:val="18"/>
        </w:rPr>
      </w:pPr>
    </w:p>
    <w:p w14:paraId="318949D5" w14:textId="77777777" w:rsidR="00231CF9" w:rsidRPr="003776E2" w:rsidRDefault="00231CF9" w:rsidP="00231CF9">
      <w:pPr>
        <w:ind w:left="2160" w:right="-720" w:hanging="2160"/>
        <w:rPr>
          <w:rFonts w:ascii="Tahoma" w:hAnsi="Tahoma" w:cs="Tahoma"/>
          <w:b/>
          <w:sz w:val="18"/>
          <w:szCs w:val="18"/>
        </w:rPr>
      </w:pPr>
      <w:r>
        <w:rPr>
          <w:rFonts w:ascii="Tahoma" w:hAnsi="Tahoma" w:cs="Tahoma"/>
          <w:b/>
          <w:sz w:val="18"/>
          <w:szCs w:val="18"/>
        </w:rPr>
        <w:t>10</w:t>
      </w:r>
      <w:r w:rsidRPr="009B619E">
        <w:rPr>
          <w:rFonts w:ascii="Tahoma" w:hAnsi="Tahoma" w:cs="Tahoma"/>
          <w:b/>
          <w:sz w:val="18"/>
          <w:szCs w:val="18"/>
        </w:rPr>
        <w:t xml:space="preserve">:00 – </w:t>
      </w:r>
      <w:r>
        <w:rPr>
          <w:rFonts w:ascii="Tahoma" w:hAnsi="Tahoma" w:cs="Tahoma"/>
          <w:b/>
          <w:sz w:val="18"/>
          <w:szCs w:val="18"/>
        </w:rPr>
        <w:t>10</w:t>
      </w:r>
      <w:r w:rsidRPr="009B619E">
        <w:rPr>
          <w:rFonts w:ascii="Tahoma" w:hAnsi="Tahoma" w:cs="Tahoma"/>
          <w:b/>
          <w:sz w:val="18"/>
          <w:szCs w:val="18"/>
        </w:rPr>
        <w:t>:</w:t>
      </w:r>
      <w:r>
        <w:rPr>
          <w:rFonts w:ascii="Tahoma" w:hAnsi="Tahoma" w:cs="Tahoma"/>
          <w:b/>
          <w:sz w:val="18"/>
          <w:szCs w:val="18"/>
        </w:rPr>
        <w:t>50</w:t>
      </w:r>
      <w:r w:rsidRPr="009B619E">
        <w:rPr>
          <w:rFonts w:ascii="Tahoma" w:hAnsi="Tahoma" w:cs="Tahoma"/>
          <w:b/>
          <w:sz w:val="18"/>
          <w:szCs w:val="18"/>
        </w:rPr>
        <w:t xml:space="preserve"> AM</w:t>
      </w:r>
      <w:r w:rsidRPr="009B619E">
        <w:rPr>
          <w:rFonts w:ascii="Tahoma" w:hAnsi="Tahoma" w:cs="Tahoma"/>
          <w:sz w:val="18"/>
          <w:szCs w:val="18"/>
        </w:rPr>
        <w:tab/>
      </w:r>
      <w:r w:rsidRPr="00D4425B">
        <w:rPr>
          <w:rFonts w:ascii="Tahoma" w:hAnsi="Tahoma" w:cs="Tahoma"/>
          <w:b/>
          <w:color w:val="0070C0"/>
          <w:sz w:val="18"/>
          <w:szCs w:val="18"/>
        </w:rPr>
        <w:t xml:space="preserve">Idaho Growth and Economic Development </w:t>
      </w:r>
      <w:r w:rsidRPr="00AB3671">
        <w:rPr>
          <w:rFonts w:ascii="Tahoma" w:hAnsi="Tahoma" w:cs="Tahoma"/>
          <w:b/>
          <w:sz w:val="18"/>
          <w:szCs w:val="18"/>
        </w:rPr>
        <w:t>(1)</w:t>
      </w:r>
    </w:p>
    <w:p w14:paraId="0CAF9A84" w14:textId="7B944B4C" w:rsidR="00231CF9" w:rsidRDefault="00231CF9" w:rsidP="00231CF9">
      <w:pPr>
        <w:jc w:val="both"/>
        <w:rPr>
          <w:rFonts w:ascii="Tahoma" w:hAnsi="Tahoma" w:cs="Tahoma"/>
          <w:b/>
          <w:sz w:val="16"/>
          <w:szCs w:val="16"/>
        </w:rPr>
      </w:pPr>
      <w:r w:rsidRPr="004D2325">
        <w:rPr>
          <w:rFonts w:ascii="Tahoma" w:hAnsi="Tahoma" w:cs="Tahoma"/>
          <w:b/>
          <w:sz w:val="16"/>
          <w:szCs w:val="16"/>
        </w:rPr>
        <w:t xml:space="preserve">Student Union Building </w:t>
      </w:r>
      <w:r>
        <w:rPr>
          <w:rFonts w:ascii="Tahoma" w:hAnsi="Tahoma" w:cs="Tahoma"/>
          <w:b/>
          <w:sz w:val="16"/>
          <w:szCs w:val="16"/>
        </w:rPr>
        <w:t>–</w:t>
      </w:r>
      <w:r>
        <w:rPr>
          <w:rFonts w:ascii="Tahoma" w:hAnsi="Tahoma" w:cs="Tahoma"/>
          <w:b/>
          <w:sz w:val="16"/>
          <w:szCs w:val="16"/>
        </w:rPr>
        <w:tab/>
      </w:r>
      <w:r>
        <w:rPr>
          <w:rFonts w:ascii="Tahoma" w:hAnsi="Tahoma" w:cs="Tahoma"/>
          <w:b/>
          <w:sz w:val="16"/>
          <w:szCs w:val="16"/>
        </w:rPr>
        <w:tab/>
      </w:r>
      <w:r w:rsidRPr="00D4425B">
        <w:rPr>
          <w:rFonts w:ascii="Tahoma" w:hAnsi="Tahoma" w:cs="Tahoma"/>
          <w:b/>
          <w:sz w:val="18"/>
          <w:szCs w:val="18"/>
        </w:rPr>
        <w:t>Matt Borud</w:t>
      </w:r>
      <w:r>
        <w:rPr>
          <w:rFonts w:ascii="Tahoma" w:hAnsi="Tahoma" w:cs="Tahoma"/>
          <w:b/>
          <w:sz w:val="16"/>
          <w:szCs w:val="16"/>
        </w:rPr>
        <w:tab/>
      </w:r>
    </w:p>
    <w:p w14:paraId="496D3EBE" w14:textId="57B88DE5" w:rsidR="00231CF9" w:rsidRDefault="00231CF9" w:rsidP="00231CF9">
      <w:pPr>
        <w:jc w:val="both"/>
        <w:rPr>
          <w:rFonts w:ascii="Tahoma" w:hAnsi="Tahoma" w:cs="Tahoma"/>
          <w:i/>
          <w:sz w:val="18"/>
          <w:szCs w:val="18"/>
        </w:rPr>
      </w:pPr>
      <w:r>
        <w:rPr>
          <w:rFonts w:ascii="Tahoma" w:hAnsi="Tahoma" w:cs="Tahoma"/>
          <w:b/>
          <w:sz w:val="16"/>
          <w:szCs w:val="16"/>
        </w:rPr>
        <w:t>Simplot BD Ballroom</w:t>
      </w:r>
      <w:r>
        <w:rPr>
          <w:rFonts w:ascii="Tahoma" w:hAnsi="Tahoma" w:cs="Tahoma"/>
          <w:b/>
          <w:sz w:val="16"/>
          <w:szCs w:val="16"/>
        </w:rPr>
        <w:tab/>
      </w:r>
      <w:r>
        <w:rPr>
          <w:rFonts w:ascii="Tahoma" w:hAnsi="Tahoma" w:cs="Tahoma"/>
          <w:b/>
          <w:sz w:val="16"/>
          <w:szCs w:val="16"/>
        </w:rPr>
        <w:tab/>
      </w:r>
      <w:r w:rsidRPr="00D4425B">
        <w:rPr>
          <w:rFonts w:ascii="Tahoma" w:hAnsi="Tahoma" w:cs="Tahoma"/>
          <w:i/>
          <w:sz w:val="18"/>
          <w:szCs w:val="18"/>
        </w:rPr>
        <w:t>Chief Marketing &amp; Innovation Officer</w:t>
      </w:r>
      <w:r>
        <w:rPr>
          <w:rFonts w:ascii="Tahoma" w:hAnsi="Tahoma" w:cs="Tahoma"/>
          <w:i/>
          <w:sz w:val="18"/>
          <w:szCs w:val="18"/>
        </w:rPr>
        <w:t xml:space="preserve">, </w:t>
      </w:r>
    </w:p>
    <w:p w14:paraId="52D5F1FB" w14:textId="77777777" w:rsidR="00231CF9" w:rsidRPr="00D4425B" w:rsidRDefault="00231CF9" w:rsidP="00231CF9">
      <w:pPr>
        <w:ind w:left="2160" w:right="-720" w:firstLine="720"/>
        <w:rPr>
          <w:rFonts w:ascii="Tahoma" w:hAnsi="Tahoma" w:cs="Tahoma"/>
          <w:i/>
          <w:sz w:val="18"/>
          <w:szCs w:val="18"/>
        </w:rPr>
      </w:pPr>
      <w:r w:rsidRPr="00D4425B">
        <w:rPr>
          <w:rFonts w:ascii="Tahoma" w:hAnsi="Tahoma" w:cs="Tahoma"/>
          <w:i/>
          <w:sz w:val="18"/>
          <w:szCs w:val="18"/>
        </w:rPr>
        <w:t>Idaho Commerce</w:t>
      </w:r>
    </w:p>
    <w:p w14:paraId="74B119D3" w14:textId="77777777" w:rsidR="00231CF9" w:rsidRPr="00D4425B" w:rsidRDefault="00231CF9" w:rsidP="00231CF9">
      <w:pPr>
        <w:rPr>
          <w:rFonts w:ascii="Tahoma" w:hAnsi="Tahoma" w:cs="Tahoma"/>
          <w:sz w:val="18"/>
          <w:szCs w:val="18"/>
        </w:rPr>
      </w:pPr>
      <w:r>
        <w:rPr>
          <w:rFonts w:ascii="Tahoma" w:hAnsi="Tahoma" w:cs="Tahoma"/>
          <w:sz w:val="18"/>
          <w:szCs w:val="18"/>
        </w:rPr>
        <w:t xml:space="preserve">Matt will </w:t>
      </w:r>
      <w:r w:rsidRPr="00D4425B">
        <w:rPr>
          <w:rFonts w:ascii="Tahoma" w:hAnsi="Tahoma" w:cs="Tahoma"/>
          <w:sz w:val="18"/>
          <w:szCs w:val="18"/>
        </w:rPr>
        <w:t xml:space="preserve">discuss some baseline statewide economic metrics, industries that have driven our recent growth, industries that are poised for growth, effective economic development programs and future considerations to continue to grow intelligently. </w:t>
      </w:r>
    </w:p>
    <w:p w14:paraId="4938A638" w14:textId="77777777" w:rsidR="00231CF9" w:rsidRDefault="00231CF9" w:rsidP="00231CF9">
      <w:pPr>
        <w:ind w:left="2160" w:right="-720" w:hanging="2160"/>
        <w:rPr>
          <w:rFonts w:ascii="Tahoma" w:hAnsi="Tahoma" w:cs="Tahoma"/>
          <w:sz w:val="18"/>
          <w:szCs w:val="18"/>
        </w:rPr>
      </w:pPr>
    </w:p>
    <w:p w14:paraId="1D4D81D8" w14:textId="45A6E3E3" w:rsidR="00231CF9" w:rsidRPr="00DE26F2" w:rsidRDefault="00231CF9" w:rsidP="00231CF9">
      <w:pPr>
        <w:ind w:left="2160" w:right="-720" w:hanging="2160"/>
        <w:rPr>
          <w:rFonts w:ascii="Tahoma" w:hAnsi="Tahoma" w:cs="Tahoma"/>
          <w:b/>
          <w:sz w:val="18"/>
          <w:szCs w:val="18"/>
        </w:rPr>
      </w:pPr>
      <w:r>
        <w:rPr>
          <w:rFonts w:ascii="Tahoma" w:hAnsi="Tahoma" w:cs="Tahoma"/>
          <w:b/>
          <w:sz w:val="18"/>
          <w:szCs w:val="18"/>
        </w:rPr>
        <w:t>11</w:t>
      </w:r>
      <w:r w:rsidRPr="009B619E">
        <w:rPr>
          <w:rFonts w:ascii="Tahoma" w:hAnsi="Tahoma" w:cs="Tahoma"/>
          <w:b/>
          <w:sz w:val="18"/>
          <w:szCs w:val="18"/>
        </w:rPr>
        <w:t>:</w:t>
      </w:r>
      <w:r>
        <w:rPr>
          <w:rFonts w:ascii="Tahoma" w:hAnsi="Tahoma" w:cs="Tahoma"/>
          <w:b/>
          <w:sz w:val="18"/>
          <w:szCs w:val="18"/>
        </w:rPr>
        <w:t>0</w:t>
      </w:r>
      <w:r w:rsidRPr="009B619E">
        <w:rPr>
          <w:rFonts w:ascii="Tahoma" w:hAnsi="Tahoma" w:cs="Tahoma"/>
          <w:b/>
          <w:sz w:val="18"/>
          <w:szCs w:val="18"/>
        </w:rPr>
        <w:t xml:space="preserve">0 – </w:t>
      </w:r>
      <w:r>
        <w:rPr>
          <w:rFonts w:ascii="Tahoma" w:hAnsi="Tahoma" w:cs="Tahoma"/>
          <w:b/>
          <w:sz w:val="18"/>
          <w:szCs w:val="18"/>
        </w:rPr>
        <w:t>11:50</w:t>
      </w:r>
      <w:r w:rsidRPr="009B619E">
        <w:rPr>
          <w:rFonts w:ascii="Tahoma" w:hAnsi="Tahoma" w:cs="Tahoma"/>
          <w:b/>
          <w:sz w:val="18"/>
          <w:szCs w:val="18"/>
        </w:rPr>
        <w:t xml:space="preserve"> </w:t>
      </w:r>
      <w:r w:rsidR="0047282A">
        <w:rPr>
          <w:rFonts w:ascii="Tahoma" w:hAnsi="Tahoma" w:cs="Tahoma"/>
          <w:b/>
          <w:sz w:val="18"/>
          <w:szCs w:val="18"/>
        </w:rPr>
        <w:t>A</w:t>
      </w:r>
      <w:r w:rsidRPr="009B619E">
        <w:rPr>
          <w:rFonts w:ascii="Tahoma" w:hAnsi="Tahoma" w:cs="Tahoma"/>
          <w:b/>
          <w:sz w:val="18"/>
          <w:szCs w:val="18"/>
        </w:rPr>
        <w:t>M</w:t>
      </w:r>
      <w:r>
        <w:rPr>
          <w:rFonts w:ascii="Tahoma" w:hAnsi="Tahoma" w:cs="Tahoma"/>
          <w:b/>
          <w:sz w:val="18"/>
          <w:szCs w:val="18"/>
        </w:rPr>
        <w:tab/>
      </w:r>
      <w:r w:rsidRPr="00450112">
        <w:rPr>
          <w:rFonts w:ascii="Tahoma" w:hAnsi="Tahoma" w:cs="Tahoma"/>
          <w:b/>
          <w:color w:val="0070C0"/>
          <w:sz w:val="18"/>
          <w:szCs w:val="18"/>
        </w:rPr>
        <w:t>A Gate-Stop Approach to Solar Foundation Design</w:t>
      </w:r>
      <w:r w:rsidRPr="00AB3671">
        <w:rPr>
          <w:rFonts w:ascii="Tahoma" w:hAnsi="Tahoma" w:cs="Tahoma"/>
          <w:b/>
          <w:color w:val="0070C0"/>
          <w:sz w:val="18"/>
          <w:szCs w:val="18"/>
        </w:rPr>
        <w:t xml:space="preserve"> </w:t>
      </w:r>
      <w:r w:rsidRPr="00AB3671">
        <w:rPr>
          <w:rFonts w:ascii="Tahoma" w:hAnsi="Tahoma" w:cs="Tahoma"/>
          <w:b/>
          <w:sz w:val="18"/>
          <w:szCs w:val="18"/>
        </w:rPr>
        <w:t>(1)</w:t>
      </w:r>
    </w:p>
    <w:p w14:paraId="5E286108" w14:textId="2A1C858B" w:rsidR="00231CF9" w:rsidRDefault="00231CF9" w:rsidP="00231CF9">
      <w:pPr>
        <w:ind w:left="2160" w:right="-720" w:hanging="2160"/>
        <w:rPr>
          <w:rFonts w:ascii="Tahoma" w:hAnsi="Tahoma" w:cs="Tahoma"/>
          <w:b/>
          <w:sz w:val="16"/>
          <w:szCs w:val="16"/>
        </w:rPr>
      </w:pPr>
      <w:r w:rsidRPr="004D2325">
        <w:rPr>
          <w:rFonts w:ascii="Tahoma" w:hAnsi="Tahoma" w:cs="Tahoma"/>
          <w:b/>
          <w:sz w:val="16"/>
          <w:szCs w:val="16"/>
        </w:rPr>
        <w:t xml:space="preserve">Student Union Building </w:t>
      </w:r>
      <w:r>
        <w:rPr>
          <w:rFonts w:ascii="Tahoma" w:hAnsi="Tahoma" w:cs="Tahoma"/>
          <w:b/>
          <w:sz w:val="16"/>
          <w:szCs w:val="16"/>
        </w:rPr>
        <w:t>–</w:t>
      </w:r>
      <w:r>
        <w:rPr>
          <w:rFonts w:ascii="Tahoma" w:hAnsi="Tahoma" w:cs="Tahoma"/>
          <w:b/>
          <w:sz w:val="16"/>
          <w:szCs w:val="16"/>
        </w:rPr>
        <w:tab/>
      </w:r>
      <w:r>
        <w:rPr>
          <w:rFonts w:ascii="Tahoma" w:hAnsi="Tahoma" w:cs="Tahoma"/>
          <w:b/>
          <w:sz w:val="16"/>
          <w:szCs w:val="16"/>
        </w:rPr>
        <w:tab/>
      </w:r>
      <w:r w:rsidRPr="00D4425B">
        <w:rPr>
          <w:rFonts w:ascii="Tahoma" w:hAnsi="Tahoma" w:cs="Tahoma"/>
          <w:b/>
          <w:sz w:val="18"/>
          <w:szCs w:val="18"/>
        </w:rPr>
        <w:t>Blair Loftis</w:t>
      </w:r>
    </w:p>
    <w:p w14:paraId="63C248AA" w14:textId="77777777" w:rsidR="00231CF9" w:rsidRPr="00D4425B" w:rsidRDefault="00231CF9" w:rsidP="00231CF9">
      <w:pPr>
        <w:ind w:right="-720"/>
        <w:rPr>
          <w:rFonts w:ascii="Tahoma" w:hAnsi="Tahoma" w:cs="Tahoma"/>
          <w:i/>
          <w:sz w:val="18"/>
          <w:szCs w:val="18"/>
        </w:rPr>
      </w:pPr>
      <w:r>
        <w:rPr>
          <w:rFonts w:ascii="Tahoma" w:hAnsi="Tahoma" w:cs="Tahoma"/>
          <w:b/>
          <w:sz w:val="16"/>
          <w:szCs w:val="16"/>
        </w:rPr>
        <w:t>Simplot BD Ballroom</w:t>
      </w:r>
      <w:r>
        <w:rPr>
          <w:rFonts w:ascii="Tahoma" w:hAnsi="Tahoma" w:cs="Tahoma"/>
          <w:b/>
          <w:sz w:val="16"/>
          <w:szCs w:val="16"/>
        </w:rPr>
        <w:tab/>
      </w:r>
      <w:r>
        <w:rPr>
          <w:rFonts w:ascii="Tahoma" w:hAnsi="Tahoma" w:cs="Tahoma"/>
          <w:b/>
          <w:sz w:val="16"/>
          <w:szCs w:val="16"/>
        </w:rPr>
        <w:tab/>
      </w:r>
      <w:r w:rsidRPr="00D4425B">
        <w:rPr>
          <w:rFonts w:ascii="Tahoma" w:hAnsi="Tahoma" w:cs="Tahoma"/>
          <w:i/>
          <w:sz w:val="18"/>
          <w:szCs w:val="18"/>
        </w:rPr>
        <w:t xml:space="preserve">National Director of Power Generation and Transmission, </w:t>
      </w:r>
    </w:p>
    <w:p w14:paraId="75CF7489" w14:textId="77777777" w:rsidR="00231CF9" w:rsidRDefault="00231CF9" w:rsidP="00231CF9">
      <w:pPr>
        <w:ind w:left="2160" w:right="-720" w:firstLine="720"/>
        <w:rPr>
          <w:rFonts w:ascii="Tahoma" w:hAnsi="Tahoma" w:cs="Tahoma"/>
          <w:i/>
          <w:sz w:val="18"/>
          <w:szCs w:val="18"/>
        </w:rPr>
      </w:pPr>
      <w:r w:rsidRPr="00D4425B">
        <w:rPr>
          <w:rFonts w:ascii="Tahoma" w:hAnsi="Tahoma" w:cs="Tahoma"/>
          <w:i/>
          <w:sz w:val="18"/>
          <w:szCs w:val="18"/>
        </w:rPr>
        <w:t>Terracon</w:t>
      </w:r>
    </w:p>
    <w:p w14:paraId="32B69126" w14:textId="77777777" w:rsidR="00231CF9" w:rsidRPr="00450112" w:rsidRDefault="00231CF9" w:rsidP="00231CF9">
      <w:pPr>
        <w:rPr>
          <w:rFonts w:ascii="Tahoma" w:hAnsi="Tahoma" w:cs="Tahoma"/>
          <w:sz w:val="18"/>
          <w:szCs w:val="18"/>
        </w:rPr>
      </w:pPr>
      <w:r w:rsidRPr="00450112">
        <w:rPr>
          <w:rFonts w:ascii="Tahoma" w:hAnsi="Tahoma" w:cs="Tahoma"/>
          <w:sz w:val="18"/>
          <w:szCs w:val="18"/>
        </w:rPr>
        <w:t>Reduce risk and construction capital by focusing on project site compatibility as it relates to the minimum required embedment depth for your tracker foundations.  Follow a gate-stop, stepwise process to assist in the prudent allocation of development capital wh</w:t>
      </w:r>
      <w:r>
        <w:rPr>
          <w:rFonts w:ascii="Tahoma" w:hAnsi="Tahoma" w:cs="Tahoma"/>
          <w:sz w:val="18"/>
          <w:szCs w:val="18"/>
        </w:rPr>
        <w:t>ile minimizing capital at risk.</w:t>
      </w:r>
    </w:p>
    <w:p w14:paraId="20EB2F81" w14:textId="77777777" w:rsidR="00231CF9" w:rsidRPr="00350622" w:rsidRDefault="00231CF9" w:rsidP="00231CF9">
      <w:pPr>
        <w:ind w:left="2160" w:right="-720" w:hanging="2160"/>
        <w:rPr>
          <w:rFonts w:ascii="Tahoma" w:hAnsi="Tahoma" w:cs="Tahoma"/>
        </w:rPr>
      </w:pPr>
    </w:p>
    <w:p w14:paraId="798A3363" w14:textId="77777777" w:rsidR="00231CF9" w:rsidRDefault="00231CF9" w:rsidP="00231CF9">
      <w:pPr>
        <w:ind w:left="2160" w:hanging="2160"/>
        <w:rPr>
          <w:rFonts w:ascii="Tahoma" w:hAnsi="Tahoma" w:cs="Tahoma"/>
          <w:b/>
          <w:sz w:val="18"/>
          <w:szCs w:val="18"/>
        </w:rPr>
      </w:pPr>
      <w:r w:rsidRPr="00EB42EE">
        <w:rPr>
          <w:rFonts w:ascii="Tahoma" w:hAnsi="Tahoma" w:cs="Tahoma"/>
          <w:b/>
          <w:sz w:val="18"/>
          <w:szCs w:val="18"/>
        </w:rPr>
        <w:t>1</w:t>
      </w:r>
      <w:r>
        <w:rPr>
          <w:rFonts w:ascii="Tahoma" w:hAnsi="Tahoma" w:cs="Tahoma"/>
          <w:b/>
          <w:sz w:val="18"/>
          <w:szCs w:val="18"/>
        </w:rPr>
        <w:t>2</w:t>
      </w:r>
      <w:r w:rsidRPr="00EB42EE">
        <w:rPr>
          <w:rFonts w:ascii="Tahoma" w:hAnsi="Tahoma" w:cs="Tahoma"/>
          <w:b/>
          <w:sz w:val="18"/>
          <w:szCs w:val="18"/>
        </w:rPr>
        <w:t>:</w:t>
      </w:r>
      <w:r>
        <w:rPr>
          <w:rFonts w:ascii="Tahoma" w:hAnsi="Tahoma" w:cs="Tahoma"/>
          <w:b/>
          <w:sz w:val="18"/>
          <w:szCs w:val="18"/>
        </w:rPr>
        <w:t>00 – 1:3</w:t>
      </w:r>
      <w:r w:rsidRPr="00EB42EE">
        <w:rPr>
          <w:rFonts w:ascii="Tahoma" w:hAnsi="Tahoma" w:cs="Tahoma"/>
          <w:b/>
          <w:sz w:val="18"/>
          <w:szCs w:val="18"/>
        </w:rPr>
        <w:t xml:space="preserve">0 </w:t>
      </w:r>
      <w:r>
        <w:rPr>
          <w:rFonts w:ascii="Tahoma" w:hAnsi="Tahoma" w:cs="Tahoma"/>
          <w:b/>
          <w:sz w:val="18"/>
          <w:szCs w:val="18"/>
        </w:rPr>
        <w:t>P</w:t>
      </w:r>
      <w:r w:rsidRPr="00EB42EE">
        <w:rPr>
          <w:rFonts w:ascii="Tahoma" w:hAnsi="Tahoma" w:cs="Tahoma"/>
          <w:b/>
          <w:sz w:val="18"/>
          <w:szCs w:val="18"/>
        </w:rPr>
        <w:t>M</w:t>
      </w:r>
      <w:r w:rsidRPr="00EB42EE">
        <w:rPr>
          <w:rFonts w:ascii="Tahoma" w:hAnsi="Tahoma" w:cs="Tahoma"/>
          <w:sz w:val="18"/>
          <w:szCs w:val="18"/>
        </w:rPr>
        <w:tab/>
      </w:r>
      <w:r w:rsidRPr="00BF7C4F">
        <w:rPr>
          <w:rFonts w:ascii="Tahoma" w:hAnsi="Tahoma" w:cs="Tahoma"/>
          <w:b/>
          <w:color w:val="0070C0"/>
          <w:sz w:val="18"/>
          <w:szCs w:val="18"/>
        </w:rPr>
        <w:t xml:space="preserve">Lunch - </w:t>
      </w:r>
      <w:r w:rsidRPr="00B82840">
        <w:rPr>
          <w:rFonts w:ascii="Tahoma" w:hAnsi="Tahoma" w:cs="Tahoma"/>
          <w:b/>
          <w:color w:val="0070C0"/>
          <w:sz w:val="18"/>
          <w:szCs w:val="18"/>
        </w:rPr>
        <w:t>NSPE Business Model</w:t>
      </w:r>
      <w:r w:rsidRPr="00BF7C4F">
        <w:rPr>
          <w:rFonts w:ascii="Tahoma" w:hAnsi="Tahoma" w:cs="Tahoma"/>
          <w:color w:val="0070C0"/>
          <w:sz w:val="18"/>
          <w:szCs w:val="18"/>
        </w:rPr>
        <w:t xml:space="preserve"> </w:t>
      </w:r>
      <w:r w:rsidRPr="00BF7C4F">
        <w:rPr>
          <w:rFonts w:ascii="Tahoma" w:hAnsi="Tahoma" w:cs="Tahoma"/>
          <w:b/>
          <w:sz w:val="18"/>
          <w:szCs w:val="18"/>
        </w:rPr>
        <w:t>(1)</w:t>
      </w:r>
    </w:p>
    <w:p w14:paraId="06950BC1" w14:textId="41C2D911" w:rsidR="00231CF9" w:rsidRDefault="00231CF9" w:rsidP="00231CF9">
      <w:pPr>
        <w:rPr>
          <w:rFonts w:ascii="Tahoma" w:hAnsi="Tahoma" w:cs="Tahoma"/>
          <w:b/>
          <w:sz w:val="16"/>
          <w:szCs w:val="16"/>
        </w:rPr>
      </w:pPr>
      <w:r>
        <w:rPr>
          <w:rFonts w:ascii="Tahoma" w:hAnsi="Tahoma" w:cs="Tahoma"/>
          <w:b/>
          <w:sz w:val="16"/>
          <w:szCs w:val="16"/>
        </w:rPr>
        <w:t>Student Union Building –</w:t>
      </w:r>
      <w:r>
        <w:rPr>
          <w:rFonts w:ascii="Tahoma" w:hAnsi="Tahoma" w:cs="Tahoma"/>
          <w:b/>
          <w:sz w:val="16"/>
          <w:szCs w:val="16"/>
        </w:rPr>
        <w:tab/>
      </w:r>
      <w:r>
        <w:rPr>
          <w:rFonts w:ascii="Tahoma" w:hAnsi="Tahoma" w:cs="Tahoma"/>
          <w:b/>
          <w:sz w:val="16"/>
          <w:szCs w:val="16"/>
        </w:rPr>
        <w:tab/>
      </w:r>
      <w:r w:rsidRPr="00D4425B">
        <w:rPr>
          <w:rFonts w:ascii="Tahoma" w:hAnsi="Tahoma" w:cs="Tahoma"/>
          <w:b/>
          <w:sz w:val="18"/>
          <w:szCs w:val="18"/>
        </w:rPr>
        <w:t>M</w:t>
      </w:r>
      <w:r>
        <w:rPr>
          <w:rFonts w:ascii="Tahoma" w:hAnsi="Tahoma" w:cs="Tahoma"/>
          <w:b/>
          <w:sz w:val="18"/>
          <w:szCs w:val="18"/>
        </w:rPr>
        <w:t>ichael E. Aitken, P.E., F.NSPE</w:t>
      </w:r>
    </w:p>
    <w:p w14:paraId="731E8D2B" w14:textId="761AA055" w:rsidR="00231CF9" w:rsidRDefault="00231CF9" w:rsidP="00231CF9">
      <w:pPr>
        <w:jc w:val="both"/>
        <w:rPr>
          <w:rFonts w:ascii="Tahoma" w:hAnsi="Tahoma" w:cs="Tahoma"/>
          <w:i/>
          <w:sz w:val="18"/>
          <w:szCs w:val="18"/>
        </w:rPr>
      </w:pPr>
      <w:r>
        <w:rPr>
          <w:rFonts w:ascii="Tahoma" w:hAnsi="Tahoma" w:cs="Tahoma"/>
          <w:b/>
          <w:sz w:val="16"/>
          <w:szCs w:val="16"/>
        </w:rPr>
        <w:t>Simplot AC Ballroom</w:t>
      </w:r>
      <w:r>
        <w:rPr>
          <w:rFonts w:ascii="Tahoma" w:hAnsi="Tahoma" w:cs="Tahoma"/>
          <w:b/>
          <w:sz w:val="16"/>
          <w:szCs w:val="16"/>
        </w:rPr>
        <w:tab/>
      </w:r>
      <w:r>
        <w:rPr>
          <w:rFonts w:ascii="Tahoma" w:hAnsi="Tahoma" w:cs="Tahoma"/>
          <w:b/>
          <w:sz w:val="16"/>
          <w:szCs w:val="16"/>
        </w:rPr>
        <w:tab/>
      </w:r>
      <w:r w:rsidRPr="00D4425B">
        <w:rPr>
          <w:rFonts w:ascii="Tahoma" w:hAnsi="Tahoma" w:cs="Tahoma"/>
          <w:i/>
          <w:sz w:val="18"/>
          <w:szCs w:val="18"/>
        </w:rPr>
        <w:t>NSPE President 2018-2019</w:t>
      </w:r>
    </w:p>
    <w:p w14:paraId="5AA42D42" w14:textId="77777777" w:rsidR="00231CF9" w:rsidRPr="00B82840" w:rsidRDefault="00231CF9" w:rsidP="00231CF9">
      <w:pPr>
        <w:jc w:val="both"/>
        <w:rPr>
          <w:rFonts w:ascii="Tahoma" w:hAnsi="Tahoma" w:cs="Tahoma"/>
          <w:sz w:val="18"/>
          <w:szCs w:val="18"/>
        </w:rPr>
      </w:pPr>
      <w:r w:rsidRPr="00B82840">
        <w:rPr>
          <w:rFonts w:ascii="Tahoma" w:hAnsi="Tahoma" w:cs="Tahoma"/>
          <w:sz w:val="18"/>
          <w:szCs w:val="18"/>
        </w:rPr>
        <w:t>Last summer, the NSPE House of Delegates approved to adopt a new business model for NSPE.  Michael will present what the new business model is, how the changes affect ISPE, and what additional benefits we can take advantage of.</w:t>
      </w:r>
    </w:p>
    <w:p w14:paraId="67691910" w14:textId="77777777" w:rsidR="00231CF9" w:rsidRPr="00350622" w:rsidRDefault="00231CF9" w:rsidP="00231CF9">
      <w:pPr>
        <w:jc w:val="both"/>
        <w:rPr>
          <w:rFonts w:ascii="Tahoma" w:hAnsi="Tahoma" w:cs="Tahoma"/>
          <w:b/>
          <w:sz w:val="18"/>
          <w:szCs w:val="18"/>
        </w:rPr>
      </w:pPr>
    </w:p>
    <w:p w14:paraId="45F35DB8" w14:textId="77777777" w:rsidR="00231CF9" w:rsidRPr="00350622" w:rsidRDefault="00231CF9" w:rsidP="00231CF9">
      <w:pPr>
        <w:ind w:left="2160" w:hanging="2160"/>
        <w:jc w:val="both"/>
        <w:rPr>
          <w:rFonts w:ascii="Tahoma" w:hAnsi="Tahoma" w:cs="Tahoma"/>
          <w:b/>
          <w:sz w:val="18"/>
          <w:szCs w:val="18"/>
        </w:rPr>
      </w:pPr>
      <w:r w:rsidRPr="00350622">
        <w:rPr>
          <w:rFonts w:ascii="Tahoma" w:hAnsi="Tahoma" w:cs="Tahoma"/>
          <w:b/>
          <w:sz w:val="18"/>
          <w:szCs w:val="18"/>
        </w:rPr>
        <w:t>2:00 – 2:50 PM</w:t>
      </w:r>
      <w:r w:rsidRPr="00350622">
        <w:rPr>
          <w:rFonts w:ascii="Tahoma" w:hAnsi="Tahoma" w:cs="Tahoma"/>
          <w:b/>
          <w:sz w:val="18"/>
          <w:szCs w:val="18"/>
        </w:rPr>
        <w:tab/>
      </w:r>
      <w:r w:rsidRPr="00350622">
        <w:rPr>
          <w:rFonts w:ascii="Tahoma" w:hAnsi="Tahoma" w:cs="Tahoma"/>
          <w:b/>
          <w:color w:val="0070C0"/>
          <w:sz w:val="18"/>
          <w:szCs w:val="18"/>
        </w:rPr>
        <w:t xml:space="preserve"> </w:t>
      </w:r>
      <w:r w:rsidRPr="00231CF9">
        <w:rPr>
          <w:rFonts w:ascii="Tahoma" w:hAnsi="Tahoma" w:cs="Tahoma"/>
          <w:b/>
          <w:color w:val="0070C0"/>
          <w:sz w:val="18"/>
          <w:szCs w:val="18"/>
        </w:rPr>
        <w:t>Engineering in the Third World: Creative Problem Solving in the African Jungle</w:t>
      </w:r>
      <w:r w:rsidRPr="00AB3671">
        <w:rPr>
          <w:rFonts w:ascii="Tahoma" w:hAnsi="Tahoma" w:cs="Tahoma"/>
          <w:b/>
          <w:color w:val="0070C0"/>
          <w:sz w:val="18"/>
          <w:szCs w:val="18"/>
        </w:rPr>
        <w:t xml:space="preserve"> </w:t>
      </w:r>
      <w:r w:rsidRPr="00AB3671">
        <w:rPr>
          <w:rFonts w:ascii="Tahoma" w:hAnsi="Tahoma" w:cs="Tahoma"/>
          <w:b/>
          <w:sz w:val="18"/>
          <w:szCs w:val="18"/>
        </w:rPr>
        <w:t>(1)</w:t>
      </w:r>
    </w:p>
    <w:p w14:paraId="666A50C0" w14:textId="773556B7" w:rsidR="00231CF9" w:rsidRDefault="00231CF9" w:rsidP="00231CF9">
      <w:pPr>
        <w:jc w:val="both"/>
        <w:rPr>
          <w:rFonts w:ascii="Tahoma" w:hAnsi="Tahoma" w:cs="Tahoma"/>
          <w:b/>
          <w:sz w:val="16"/>
          <w:szCs w:val="16"/>
        </w:rPr>
      </w:pPr>
      <w:r w:rsidRPr="004D2325">
        <w:rPr>
          <w:rFonts w:ascii="Tahoma" w:hAnsi="Tahoma" w:cs="Tahoma"/>
          <w:b/>
          <w:sz w:val="16"/>
          <w:szCs w:val="16"/>
        </w:rPr>
        <w:t xml:space="preserve">Student Union Building </w:t>
      </w:r>
      <w:r>
        <w:rPr>
          <w:rFonts w:ascii="Tahoma" w:hAnsi="Tahoma" w:cs="Tahoma"/>
          <w:b/>
          <w:sz w:val="16"/>
          <w:szCs w:val="16"/>
        </w:rPr>
        <w:t>–</w:t>
      </w:r>
      <w:r>
        <w:rPr>
          <w:rFonts w:ascii="Tahoma" w:hAnsi="Tahoma" w:cs="Tahoma"/>
          <w:b/>
          <w:sz w:val="16"/>
          <w:szCs w:val="16"/>
        </w:rPr>
        <w:tab/>
      </w:r>
      <w:r>
        <w:rPr>
          <w:rFonts w:ascii="Tahoma" w:hAnsi="Tahoma" w:cs="Tahoma"/>
          <w:b/>
          <w:sz w:val="16"/>
          <w:szCs w:val="16"/>
        </w:rPr>
        <w:tab/>
      </w:r>
      <w:r w:rsidRPr="00D4425B">
        <w:rPr>
          <w:rFonts w:ascii="Tahoma" w:hAnsi="Tahoma" w:cs="Tahoma"/>
          <w:b/>
          <w:sz w:val="18"/>
          <w:szCs w:val="18"/>
        </w:rPr>
        <w:t>Dr. Don Plumlee</w:t>
      </w:r>
      <w:r>
        <w:rPr>
          <w:rFonts w:ascii="Tahoma" w:hAnsi="Tahoma" w:cs="Tahoma"/>
          <w:b/>
          <w:sz w:val="18"/>
          <w:szCs w:val="18"/>
        </w:rPr>
        <w:t>, P.E.</w:t>
      </w:r>
    </w:p>
    <w:p w14:paraId="121583F0" w14:textId="77777777" w:rsidR="00231CF9" w:rsidRPr="00D4425B" w:rsidRDefault="00231CF9" w:rsidP="00231CF9">
      <w:pPr>
        <w:jc w:val="both"/>
        <w:rPr>
          <w:rFonts w:ascii="Tahoma" w:hAnsi="Tahoma" w:cs="Tahoma"/>
          <w:i/>
          <w:sz w:val="18"/>
          <w:szCs w:val="18"/>
        </w:rPr>
      </w:pPr>
      <w:r>
        <w:rPr>
          <w:rFonts w:ascii="Tahoma" w:hAnsi="Tahoma" w:cs="Tahoma"/>
          <w:b/>
          <w:sz w:val="16"/>
          <w:szCs w:val="16"/>
        </w:rPr>
        <w:t>Simplot BD Ballroom</w:t>
      </w:r>
      <w:r>
        <w:rPr>
          <w:rFonts w:ascii="Tahoma" w:hAnsi="Tahoma" w:cs="Tahoma"/>
          <w:b/>
          <w:sz w:val="16"/>
          <w:szCs w:val="16"/>
        </w:rPr>
        <w:tab/>
      </w:r>
      <w:r>
        <w:rPr>
          <w:rFonts w:ascii="Tahoma" w:hAnsi="Tahoma" w:cs="Tahoma"/>
          <w:b/>
          <w:sz w:val="16"/>
          <w:szCs w:val="16"/>
        </w:rPr>
        <w:tab/>
      </w:r>
      <w:r w:rsidRPr="00D4425B">
        <w:rPr>
          <w:rFonts w:ascii="Tahoma" w:hAnsi="Tahoma" w:cs="Tahoma"/>
          <w:i/>
          <w:sz w:val="18"/>
          <w:szCs w:val="18"/>
        </w:rPr>
        <w:t xml:space="preserve">Chair </w:t>
      </w:r>
      <w:r w:rsidRPr="0012206C">
        <w:rPr>
          <w:rFonts w:ascii="Tahoma" w:hAnsi="Tahoma" w:cs="Tahoma"/>
          <w:i/>
          <w:sz w:val="18"/>
          <w:szCs w:val="18"/>
        </w:rPr>
        <w:t>and Associate Professor</w:t>
      </w:r>
      <w:r>
        <w:rPr>
          <w:rFonts w:ascii="Tahoma" w:hAnsi="Tahoma" w:cs="Tahoma"/>
          <w:i/>
          <w:sz w:val="18"/>
          <w:szCs w:val="18"/>
        </w:rPr>
        <w:t xml:space="preserve"> - </w:t>
      </w:r>
      <w:r w:rsidRPr="00D4425B">
        <w:rPr>
          <w:rFonts w:ascii="Tahoma" w:hAnsi="Tahoma" w:cs="Tahoma"/>
          <w:i/>
          <w:sz w:val="18"/>
          <w:szCs w:val="18"/>
        </w:rPr>
        <w:t>Mechanical Engineering Department</w:t>
      </w:r>
      <w:r>
        <w:rPr>
          <w:rFonts w:ascii="Tahoma" w:hAnsi="Tahoma" w:cs="Tahoma"/>
          <w:i/>
          <w:sz w:val="18"/>
          <w:szCs w:val="18"/>
        </w:rPr>
        <w:t>,</w:t>
      </w:r>
    </w:p>
    <w:p w14:paraId="76C74365" w14:textId="77777777" w:rsidR="00231CF9" w:rsidRPr="00D4425B" w:rsidRDefault="00231CF9" w:rsidP="00231CF9">
      <w:pPr>
        <w:ind w:left="2160" w:firstLine="720"/>
        <w:jc w:val="both"/>
        <w:rPr>
          <w:rFonts w:ascii="Tahoma" w:hAnsi="Tahoma" w:cs="Tahoma"/>
          <w:i/>
          <w:color w:val="0070C0"/>
        </w:rPr>
      </w:pPr>
      <w:r w:rsidRPr="00D4425B">
        <w:rPr>
          <w:rFonts w:ascii="Tahoma" w:hAnsi="Tahoma" w:cs="Tahoma"/>
          <w:i/>
          <w:sz w:val="18"/>
          <w:szCs w:val="18"/>
        </w:rPr>
        <w:t>Boise State</w:t>
      </w:r>
      <w:r>
        <w:rPr>
          <w:rFonts w:ascii="Tahoma" w:hAnsi="Tahoma" w:cs="Tahoma"/>
          <w:i/>
          <w:sz w:val="18"/>
          <w:szCs w:val="18"/>
        </w:rPr>
        <w:t xml:space="preserve"> University</w:t>
      </w:r>
    </w:p>
    <w:p w14:paraId="557167C3" w14:textId="77777777" w:rsidR="00231CF9" w:rsidRPr="0012206C" w:rsidRDefault="00231CF9" w:rsidP="00231CF9">
      <w:pPr>
        <w:ind w:left="2160" w:hanging="2160"/>
        <w:rPr>
          <w:rFonts w:ascii="Tahoma" w:hAnsi="Tahoma" w:cs="Tahoma"/>
          <w:b/>
          <w:sz w:val="18"/>
          <w:szCs w:val="18"/>
        </w:rPr>
      </w:pPr>
      <w:r>
        <w:rPr>
          <w:rFonts w:ascii="Tahoma" w:hAnsi="Tahoma" w:cs="Tahoma"/>
          <w:b/>
          <w:sz w:val="18"/>
          <w:szCs w:val="18"/>
        </w:rPr>
        <w:tab/>
      </w:r>
      <w:r>
        <w:rPr>
          <w:rFonts w:ascii="Tahoma" w:hAnsi="Tahoma" w:cs="Tahoma"/>
          <w:b/>
          <w:sz w:val="18"/>
          <w:szCs w:val="18"/>
        </w:rPr>
        <w:tab/>
      </w:r>
      <w:r w:rsidRPr="00A85076">
        <w:rPr>
          <w:rFonts w:ascii="Tahoma" w:hAnsi="Tahoma" w:cs="Tahoma"/>
          <w:b/>
          <w:sz w:val="18"/>
          <w:szCs w:val="18"/>
        </w:rPr>
        <w:t>Dr. Sondra Miller</w:t>
      </w:r>
      <w:r>
        <w:rPr>
          <w:rFonts w:ascii="Tahoma" w:hAnsi="Tahoma" w:cs="Tahoma"/>
          <w:b/>
          <w:sz w:val="18"/>
          <w:szCs w:val="18"/>
        </w:rPr>
        <w:t xml:space="preserve">, </w:t>
      </w:r>
      <w:r w:rsidRPr="0012206C">
        <w:rPr>
          <w:rFonts w:ascii="Tahoma" w:hAnsi="Tahoma" w:cs="Tahoma"/>
          <w:b/>
          <w:sz w:val="18"/>
          <w:szCs w:val="18"/>
        </w:rPr>
        <w:t>Ph.D., P.E.</w:t>
      </w:r>
    </w:p>
    <w:p w14:paraId="7AA6773B" w14:textId="77777777" w:rsidR="00231CF9" w:rsidRPr="0012206C" w:rsidRDefault="00231CF9" w:rsidP="00231CF9">
      <w:pPr>
        <w:ind w:left="2160" w:firstLine="720"/>
        <w:rPr>
          <w:rFonts w:ascii="Tahoma" w:hAnsi="Tahoma" w:cs="Tahoma"/>
          <w:i/>
          <w:sz w:val="18"/>
          <w:szCs w:val="18"/>
        </w:rPr>
      </w:pPr>
      <w:r w:rsidRPr="0012206C">
        <w:rPr>
          <w:rFonts w:ascii="Tahoma" w:hAnsi="Tahoma" w:cs="Tahoma"/>
          <w:i/>
          <w:sz w:val="18"/>
          <w:szCs w:val="18"/>
        </w:rPr>
        <w:t>Associate Professor</w:t>
      </w:r>
      <w:r>
        <w:rPr>
          <w:rFonts w:ascii="Tahoma" w:hAnsi="Tahoma" w:cs="Tahoma"/>
          <w:i/>
          <w:sz w:val="18"/>
          <w:szCs w:val="18"/>
        </w:rPr>
        <w:t>,</w:t>
      </w:r>
    </w:p>
    <w:p w14:paraId="5F391901" w14:textId="77777777" w:rsidR="00231CF9" w:rsidRPr="0012206C" w:rsidRDefault="00231CF9" w:rsidP="00231CF9">
      <w:pPr>
        <w:ind w:left="2880"/>
        <w:rPr>
          <w:rFonts w:ascii="Tahoma" w:hAnsi="Tahoma" w:cs="Tahoma"/>
          <w:i/>
          <w:sz w:val="18"/>
          <w:szCs w:val="18"/>
        </w:rPr>
      </w:pPr>
      <w:r w:rsidRPr="0012206C">
        <w:rPr>
          <w:rFonts w:ascii="Tahoma" w:hAnsi="Tahoma" w:cs="Tahoma"/>
          <w:i/>
          <w:sz w:val="18"/>
          <w:szCs w:val="18"/>
        </w:rPr>
        <w:t>Associate Dean for Undergraduate Studies</w:t>
      </w:r>
      <w:r>
        <w:rPr>
          <w:rFonts w:ascii="Tahoma" w:hAnsi="Tahoma" w:cs="Tahoma"/>
          <w:i/>
          <w:sz w:val="18"/>
          <w:szCs w:val="18"/>
        </w:rPr>
        <w:t xml:space="preserve"> - </w:t>
      </w:r>
      <w:r w:rsidRPr="0012206C">
        <w:rPr>
          <w:rFonts w:ascii="Tahoma" w:hAnsi="Tahoma" w:cs="Tahoma"/>
          <w:i/>
          <w:sz w:val="18"/>
          <w:szCs w:val="18"/>
        </w:rPr>
        <w:t>College of Engineering</w:t>
      </w:r>
      <w:r>
        <w:rPr>
          <w:rFonts w:ascii="Tahoma" w:hAnsi="Tahoma" w:cs="Tahoma"/>
          <w:i/>
          <w:sz w:val="18"/>
          <w:szCs w:val="18"/>
        </w:rPr>
        <w:t>,</w:t>
      </w:r>
    </w:p>
    <w:p w14:paraId="2C811DE5" w14:textId="77777777" w:rsidR="00231CF9" w:rsidRPr="0012206C" w:rsidRDefault="00231CF9" w:rsidP="00231CF9">
      <w:pPr>
        <w:ind w:left="2160" w:firstLine="720"/>
        <w:rPr>
          <w:rFonts w:ascii="Tahoma" w:hAnsi="Tahoma" w:cs="Tahoma"/>
          <w:i/>
          <w:sz w:val="18"/>
          <w:szCs w:val="18"/>
        </w:rPr>
      </w:pPr>
      <w:r w:rsidRPr="0012206C">
        <w:rPr>
          <w:rFonts w:ascii="Tahoma" w:hAnsi="Tahoma" w:cs="Tahoma"/>
          <w:i/>
          <w:sz w:val="18"/>
          <w:szCs w:val="18"/>
        </w:rPr>
        <w:t>Undergraduate Coordinator</w:t>
      </w:r>
      <w:r>
        <w:rPr>
          <w:rFonts w:ascii="Tahoma" w:hAnsi="Tahoma" w:cs="Tahoma"/>
          <w:i/>
          <w:sz w:val="18"/>
          <w:szCs w:val="18"/>
        </w:rPr>
        <w:t xml:space="preserve"> - </w:t>
      </w:r>
      <w:r w:rsidRPr="0012206C">
        <w:rPr>
          <w:rFonts w:ascii="Tahoma" w:hAnsi="Tahoma" w:cs="Tahoma"/>
          <w:i/>
          <w:sz w:val="18"/>
          <w:szCs w:val="18"/>
        </w:rPr>
        <w:t>Department of Civil Engineering</w:t>
      </w:r>
      <w:r>
        <w:rPr>
          <w:rFonts w:ascii="Tahoma" w:hAnsi="Tahoma" w:cs="Tahoma"/>
          <w:i/>
          <w:sz w:val="18"/>
          <w:szCs w:val="18"/>
        </w:rPr>
        <w:t>,</w:t>
      </w:r>
    </w:p>
    <w:p w14:paraId="7064AE8F" w14:textId="77777777" w:rsidR="00231CF9" w:rsidRDefault="00231CF9" w:rsidP="00231CF9">
      <w:pPr>
        <w:ind w:left="2160" w:firstLine="720"/>
        <w:rPr>
          <w:rFonts w:ascii="Tahoma" w:hAnsi="Tahoma" w:cs="Tahoma"/>
          <w:i/>
          <w:sz w:val="18"/>
          <w:szCs w:val="18"/>
        </w:rPr>
      </w:pPr>
      <w:r w:rsidRPr="0012206C">
        <w:rPr>
          <w:rFonts w:ascii="Tahoma" w:hAnsi="Tahoma" w:cs="Tahoma"/>
          <w:i/>
          <w:sz w:val="18"/>
          <w:szCs w:val="18"/>
        </w:rPr>
        <w:t>Boise State University</w:t>
      </w:r>
    </w:p>
    <w:p w14:paraId="32F5AB91" w14:textId="77777777" w:rsidR="0047282A" w:rsidRDefault="0047282A" w:rsidP="00231CF9">
      <w:pPr>
        <w:ind w:left="2160" w:firstLine="720"/>
        <w:rPr>
          <w:rFonts w:ascii="Tahoma" w:hAnsi="Tahoma" w:cs="Tahoma"/>
          <w:i/>
          <w:sz w:val="18"/>
          <w:szCs w:val="18"/>
        </w:rPr>
      </w:pPr>
    </w:p>
    <w:p w14:paraId="15C3BB03" w14:textId="77777777" w:rsidR="0047282A" w:rsidRDefault="0047282A" w:rsidP="00231CF9">
      <w:pPr>
        <w:ind w:left="2160" w:firstLine="720"/>
        <w:rPr>
          <w:rFonts w:ascii="Tahoma" w:hAnsi="Tahoma" w:cs="Tahoma"/>
          <w:i/>
          <w:sz w:val="18"/>
          <w:szCs w:val="18"/>
        </w:rPr>
      </w:pPr>
    </w:p>
    <w:p w14:paraId="10EA13B2" w14:textId="77777777" w:rsidR="0047282A" w:rsidRDefault="0047282A" w:rsidP="00231CF9">
      <w:pPr>
        <w:ind w:left="2160" w:firstLine="720"/>
        <w:rPr>
          <w:rFonts w:ascii="Tahoma" w:hAnsi="Tahoma" w:cs="Tahoma"/>
          <w:i/>
          <w:sz w:val="18"/>
          <w:szCs w:val="18"/>
        </w:rPr>
      </w:pPr>
    </w:p>
    <w:p w14:paraId="7F025094" w14:textId="77777777" w:rsidR="0047282A" w:rsidRDefault="0047282A" w:rsidP="00231CF9">
      <w:pPr>
        <w:ind w:left="2160" w:firstLine="720"/>
        <w:rPr>
          <w:rFonts w:ascii="Tahoma" w:hAnsi="Tahoma" w:cs="Tahoma"/>
          <w:i/>
          <w:sz w:val="18"/>
          <w:szCs w:val="18"/>
        </w:rPr>
      </w:pPr>
    </w:p>
    <w:p w14:paraId="16DA3175" w14:textId="77777777" w:rsidR="0047282A" w:rsidRDefault="0047282A" w:rsidP="00231CF9">
      <w:pPr>
        <w:ind w:left="2160" w:firstLine="720"/>
        <w:rPr>
          <w:rFonts w:ascii="Tahoma" w:hAnsi="Tahoma" w:cs="Tahoma"/>
          <w:i/>
          <w:sz w:val="18"/>
          <w:szCs w:val="18"/>
        </w:rPr>
      </w:pPr>
    </w:p>
    <w:p w14:paraId="4BA81A5D" w14:textId="77777777" w:rsidR="0047282A" w:rsidRPr="0012206C" w:rsidRDefault="0047282A" w:rsidP="00231CF9">
      <w:pPr>
        <w:ind w:left="2160" w:firstLine="720"/>
        <w:rPr>
          <w:rFonts w:ascii="Tahoma" w:hAnsi="Tahoma" w:cs="Tahoma"/>
          <w:i/>
          <w:sz w:val="18"/>
          <w:szCs w:val="18"/>
        </w:rPr>
      </w:pPr>
    </w:p>
    <w:p w14:paraId="61899204" w14:textId="77777777" w:rsidR="00231CF9" w:rsidRDefault="00231CF9" w:rsidP="00231CF9">
      <w:pPr>
        <w:ind w:right="-720"/>
        <w:rPr>
          <w:rFonts w:ascii="Tahoma" w:hAnsi="Tahoma" w:cs="Tahoma"/>
          <w:b/>
          <w:sz w:val="18"/>
          <w:szCs w:val="18"/>
        </w:rPr>
      </w:pPr>
    </w:p>
    <w:p w14:paraId="75B39D35" w14:textId="77777777" w:rsidR="00231CF9" w:rsidRDefault="00231CF9" w:rsidP="00231CF9">
      <w:pPr>
        <w:ind w:right="-720"/>
        <w:rPr>
          <w:rFonts w:ascii="Tahoma" w:hAnsi="Tahoma" w:cs="Tahoma"/>
          <w:b/>
          <w:sz w:val="18"/>
          <w:szCs w:val="18"/>
        </w:rPr>
      </w:pPr>
      <w:r>
        <w:rPr>
          <w:rFonts w:ascii="Tahoma" w:hAnsi="Tahoma" w:cs="Tahoma"/>
          <w:b/>
          <w:sz w:val="18"/>
          <w:szCs w:val="18"/>
        </w:rPr>
        <w:lastRenderedPageBreak/>
        <w:t>3</w:t>
      </w:r>
      <w:r w:rsidRPr="00EB42EE">
        <w:rPr>
          <w:rFonts w:ascii="Tahoma" w:hAnsi="Tahoma" w:cs="Tahoma"/>
          <w:b/>
          <w:sz w:val="18"/>
          <w:szCs w:val="18"/>
        </w:rPr>
        <w:t>:</w:t>
      </w:r>
      <w:r>
        <w:rPr>
          <w:rFonts w:ascii="Tahoma" w:hAnsi="Tahoma" w:cs="Tahoma"/>
          <w:b/>
          <w:sz w:val="18"/>
          <w:szCs w:val="18"/>
        </w:rPr>
        <w:t>00</w:t>
      </w:r>
      <w:r w:rsidRPr="00EB42EE">
        <w:rPr>
          <w:rFonts w:ascii="Tahoma" w:hAnsi="Tahoma" w:cs="Tahoma"/>
          <w:b/>
          <w:sz w:val="18"/>
          <w:szCs w:val="18"/>
        </w:rPr>
        <w:t xml:space="preserve"> – </w:t>
      </w:r>
      <w:r>
        <w:rPr>
          <w:rFonts w:ascii="Tahoma" w:hAnsi="Tahoma" w:cs="Tahoma"/>
          <w:b/>
          <w:sz w:val="18"/>
          <w:szCs w:val="18"/>
        </w:rPr>
        <w:t>3:5</w:t>
      </w:r>
      <w:r w:rsidRPr="00EB42EE">
        <w:rPr>
          <w:rFonts w:ascii="Tahoma" w:hAnsi="Tahoma" w:cs="Tahoma"/>
          <w:b/>
          <w:sz w:val="18"/>
          <w:szCs w:val="18"/>
        </w:rPr>
        <w:t>0 PM</w:t>
      </w:r>
      <w:r w:rsidRPr="00EB42EE">
        <w:rPr>
          <w:rFonts w:ascii="Tahoma" w:hAnsi="Tahoma" w:cs="Tahoma"/>
          <w:b/>
          <w:sz w:val="18"/>
          <w:szCs w:val="18"/>
        </w:rPr>
        <w:tab/>
      </w:r>
      <w:r w:rsidRPr="00EB42EE">
        <w:rPr>
          <w:rFonts w:ascii="Tahoma" w:hAnsi="Tahoma" w:cs="Tahoma"/>
          <w:b/>
          <w:sz w:val="18"/>
          <w:szCs w:val="18"/>
        </w:rPr>
        <w:tab/>
      </w:r>
      <w:r w:rsidRPr="002E47F5">
        <w:rPr>
          <w:rFonts w:ascii="Tahoma" w:hAnsi="Tahoma" w:cs="Tahoma"/>
          <w:b/>
          <w:color w:val="0070C0"/>
          <w:sz w:val="18"/>
          <w:szCs w:val="18"/>
        </w:rPr>
        <w:t>City of Boise Waste Reduction Initiatives</w:t>
      </w:r>
      <w:r w:rsidRPr="00AB3671">
        <w:rPr>
          <w:rFonts w:ascii="Tahoma" w:hAnsi="Tahoma" w:cs="Tahoma"/>
          <w:b/>
          <w:color w:val="0070C0"/>
          <w:sz w:val="18"/>
          <w:szCs w:val="18"/>
        </w:rPr>
        <w:t xml:space="preserve"> </w:t>
      </w:r>
      <w:r w:rsidRPr="00AB3671">
        <w:rPr>
          <w:rFonts w:ascii="Tahoma" w:hAnsi="Tahoma" w:cs="Tahoma"/>
          <w:b/>
          <w:sz w:val="18"/>
          <w:szCs w:val="18"/>
        </w:rPr>
        <w:t>(1)</w:t>
      </w:r>
    </w:p>
    <w:p w14:paraId="2A16B9E8" w14:textId="77777777" w:rsidR="00231CF9" w:rsidRDefault="00231CF9" w:rsidP="00231CF9">
      <w:pPr>
        <w:ind w:right="-720"/>
        <w:rPr>
          <w:rFonts w:ascii="Tahoma" w:hAnsi="Tahoma" w:cs="Tahoma"/>
          <w:b/>
          <w:sz w:val="18"/>
          <w:szCs w:val="18"/>
        </w:rPr>
      </w:pPr>
      <w:r w:rsidRPr="004D2325">
        <w:rPr>
          <w:rFonts w:ascii="Tahoma" w:hAnsi="Tahoma" w:cs="Tahoma"/>
          <w:b/>
          <w:sz w:val="16"/>
          <w:szCs w:val="16"/>
        </w:rPr>
        <w:t xml:space="preserve">Student Union Building </w:t>
      </w:r>
      <w:r>
        <w:rPr>
          <w:rFonts w:ascii="Tahoma" w:hAnsi="Tahoma" w:cs="Tahoma"/>
          <w:b/>
          <w:sz w:val="16"/>
          <w:szCs w:val="16"/>
        </w:rPr>
        <w:t>–</w:t>
      </w:r>
      <w:r>
        <w:rPr>
          <w:rFonts w:ascii="Tahoma" w:hAnsi="Tahoma" w:cs="Tahoma"/>
          <w:b/>
          <w:sz w:val="16"/>
          <w:szCs w:val="16"/>
        </w:rPr>
        <w:tab/>
      </w:r>
      <w:r>
        <w:rPr>
          <w:rFonts w:ascii="Tahoma" w:hAnsi="Tahoma" w:cs="Tahoma"/>
          <w:b/>
          <w:sz w:val="16"/>
          <w:szCs w:val="16"/>
        </w:rPr>
        <w:tab/>
      </w:r>
      <w:r w:rsidRPr="00D4425B">
        <w:rPr>
          <w:rFonts w:ascii="Tahoma" w:hAnsi="Tahoma" w:cs="Tahoma"/>
          <w:b/>
          <w:sz w:val="18"/>
          <w:szCs w:val="18"/>
        </w:rPr>
        <w:t>Catherine Chertudi</w:t>
      </w:r>
    </w:p>
    <w:p w14:paraId="6DF9FDDD" w14:textId="752AD3F1" w:rsidR="00231CF9" w:rsidRPr="00231CF9" w:rsidRDefault="00231CF9" w:rsidP="00231CF9">
      <w:pPr>
        <w:ind w:right="-720"/>
        <w:rPr>
          <w:rFonts w:ascii="Tahoma" w:hAnsi="Tahoma" w:cs="Tahoma"/>
          <w:b/>
          <w:sz w:val="18"/>
          <w:szCs w:val="18"/>
        </w:rPr>
      </w:pPr>
      <w:r>
        <w:rPr>
          <w:rFonts w:ascii="Tahoma" w:hAnsi="Tahoma" w:cs="Tahoma"/>
          <w:b/>
          <w:sz w:val="16"/>
          <w:szCs w:val="16"/>
        </w:rPr>
        <w:t>Simplot BD Ballroom</w:t>
      </w:r>
      <w:r>
        <w:rPr>
          <w:rFonts w:ascii="Tahoma" w:hAnsi="Tahoma" w:cs="Tahoma"/>
          <w:b/>
          <w:sz w:val="16"/>
          <w:szCs w:val="16"/>
        </w:rPr>
        <w:tab/>
      </w:r>
      <w:r>
        <w:rPr>
          <w:rFonts w:ascii="Tahoma" w:hAnsi="Tahoma" w:cs="Tahoma"/>
          <w:b/>
          <w:sz w:val="16"/>
          <w:szCs w:val="16"/>
        </w:rPr>
        <w:tab/>
      </w:r>
      <w:r w:rsidRPr="00D4425B">
        <w:rPr>
          <w:rFonts w:ascii="Tahoma" w:hAnsi="Tahoma" w:cs="Tahoma"/>
          <w:i/>
          <w:sz w:val="18"/>
          <w:szCs w:val="18"/>
        </w:rPr>
        <w:t>Solid Waste Environmental Program Manager</w:t>
      </w:r>
      <w:r>
        <w:rPr>
          <w:rFonts w:ascii="Tahoma" w:hAnsi="Tahoma" w:cs="Tahoma"/>
          <w:i/>
          <w:sz w:val="18"/>
          <w:szCs w:val="18"/>
        </w:rPr>
        <w:t>,</w:t>
      </w:r>
    </w:p>
    <w:p w14:paraId="225FBC72" w14:textId="77777777" w:rsidR="00231CF9" w:rsidRPr="002E47F5" w:rsidRDefault="00231CF9" w:rsidP="00231CF9">
      <w:pPr>
        <w:ind w:left="2160" w:right="-720" w:firstLine="720"/>
        <w:jc w:val="both"/>
        <w:rPr>
          <w:rFonts w:ascii="Tahoma" w:hAnsi="Tahoma" w:cs="Tahoma"/>
          <w:i/>
          <w:sz w:val="18"/>
          <w:szCs w:val="18"/>
        </w:rPr>
      </w:pPr>
      <w:r w:rsidRPr="002E47F5">
        <w:rPr>
          <w:rFonts w:ascii="Tahoma" w:hAnsi="Tahoma" w:cs="Tahoma"/>
          <w:i/>
          <w:sz w:val="18"/>
          <w:szCs w:val="18"/>
        </w:rPr>
        <w:t>Boise Public Works</w:t>
      </w:r>
    </w:p>
    <w:p w14:paraId="4DCD291F" w14:textId="77777777" w:rsidR="00231CF9" w:rsidRPr="002E47F5" w:rsidRDefault="00231CF9" w:rsidP="00231CF9">
      <w:pPr>
        <w:jc w:val="both"/>
        <w:rPr>
          <w:rFonts w:ascii="Tahoma" w:hAnsi="Tahoma" w:cs="Tahoma"/>
        </w:rPr>
      </w:pPr>
      <w:r w:rsidRPr="002E47F5">
        <w:rPr>
          <w:rFonts w:ascii="Tahoma" w:hAnsi="Tahoma" w:cs="Tahoma"/>
        </w:rPr>
        <w:t>Trash to Treasure – local and innovative solutions for managing discarded materials in the city of Boise Idaho.  How a mid-size community is leading the nation in finding opportunities to divert materials from the landfill to create new products.</w:t>
      </w:r>
    </w:p>
    <w:p w14:paraId="52AF5D95" w14:textId="77777777" w:rsidR="00231CF9" w:rsidRDefault="00231CF9" w:rsidP="00231CF9">
      <w:pPr>
        <w:ind w:left="2160"/>
        <w:jc w:val="both"/>
        <w:rPr>
          <w:rFonts w:ascii="Tahoma" w:hAnsi="Tahoma" w:cs="Tahoma"/>
          <w:sz w:val="18"/>
          <w:szCs w:val="18"/>
        </w:rPr>
      </w:pPr>
    </w:p>
    <w:p w14:paraId="2CA5F65F" w14:textId="77777777" w:rsidR="00231CF9" w:rsidRDefault="00231CF9" w:rsidP="00231CF9">
      <w:pPr>
        <w:ind w:left="2160" w:hanging="2160"/>
        <w:rPr>
          <w:rFonts w:ascii="Tahoma" w:hAnsi="Tahoma" w:cs="Tahoma"/>
          <w:b/>
          <w:sz w:val="18"/>
          <w:szCs w:val="18"/>
        </w:rPr>
      </w:pPr>
      <w:r>
        <w:rPr>
          <w:rFonts w:ascii="Tahoma" w:hAnsi="Tahoma" w:cs="Tahoma"/>
          <w:b/>
          <w:sz w:val="18"/>
          <w:szCs w:val="18"/>
        </w:rPr>
        <w:t>4</w:t>
      </w:r>
      <w:r w:rsidRPr="00EB42EE">
        <w:rPr>
          <w:rFonts w:ascii="Tahoma" w:hAnsi="Tahoma" w:cs="Tahoma"/>
          <w:b/>
          <w:sz w:val="18"/>
          <w:szCs w:val="18"/>
        </w:rPr>
        <w:t>:</w:t>
      </w:r>
      <w:r>
        <w:rPr>
          <w:rFonts w:ascii="Tahoma" w:hAnsi="Tahoma" w:cs="Tahoma"/>
          <w:b/>
          <w:sz w:val="18"/>
          <w:szCs w:val="18"/>
        </w:rPr>
        <w:t>00</w:t>
      </w:r>
      <w:r w:rsidRPr="00EB42EE">
        <w:rPr>
          <w:rFonts w:ascii="Tahoma" w:hAnsi="Tahoma" w:cs="Tahoma"/>
          <w:b/>
          <w:sz w:val="18"/>
          <w:szCs w:val="18"/>
        </w:rPr>
        <w:t xml:space="preserve"> - </w:t>
      </w:r>
      <w:r>
        <w:rPr>
          <w:rFonts w:ascii="Tahoma" w:hAnsi="Tahoma" w:cs="Tahoma"/>
          <w:b/>
          <w:sz w:val="18"/>
          <w:szCs w:val="18"/>
        </w:rPr>
        <w:t>4</w:t>
      </w:r>
      <w:r w:rsidRPr="00EB42EE">
        <w:rPr>
          <w:rFonts w:ascii="Tahoma" w:hAnsi="Tahoma" w:cs="Tahoma"/>
          <w:b/>
          <w:sz w:val="18"/>
          <w:szCs w:val="18"/>
        </w:rPr>
        <w:t>:</w:t>
      </w:r>
      <w:r>
        <w:rPr>
          <w:rFonts w:ascii="Tahoma" w:hAnsi="Tahoma" w:cs="Tahoma"/>
          <w:b/>
          <w:sz w:val="18"/>
          <w:szCs w:val="18"/>
        </w:rPr>
        <w:t>5</w:t>
      </w:r>
      <w:r w:rsidRPr="00EB42EE">
        <w:rPr>
          <w:rFonts w:ascii="Tahoma" w:hAnsi="Tahoma" w:cs="Tahoma"/>
          <w:b/>
          <w:sz w:val="18"/>
          <w:szCs w:val="18"/>
        </w:rPr>
        <w:t>0 PM</w:t>
      </w:r>
      <w:r w:rsidRPr="00EB42EE">
        <w:rPr>
          <w:rFonts w:ascii="Tahoma" w:hAnsi="Tahoma" w:cs="Tahoma"/>
          <w:b/>
          <w:sz w:val="18"/>
          <w:szCs w:val="18"/>
        </w:rPr>
        <w:tab/>
      </w:r>
      <w:r w:rsidRPr="00B82840">
        <w:rPr>
          <w:rFonts w:ascii="Tahoma" w:hAnsi="Tahoma" w:cs="Tahoma"/>
          <w:b/>
          <w:color w:val="0070C0"/>
          <w:sz w:val="18"/>
          <w:szCs w:val="18"/>
        </w:rPr>
        <w:t>2018 Report Card for Idaho’s Infrastructure (Panel)</w:t>
      </w:r>
      <w:r w:rsidRPr="00AB3671">
        <w:rPr>
          <w:rFonts w:ascii="Tahoma" w:hAnsi="Tahoma" w:cs="Tahoma"/>
          <w:b/>
          <w:color w:val="0070C0"/>
          <w:sz w:val="18"/>
          <w:szCs w:val="18"/>
        </w:rPr>
        <w:t xml:space="preserve"> </w:t>
      </w:r>
      <w:r w:rsidRPr="00AB3671">
        <w:rPr>
          <w:rFonts w:ascii="Tahoma" w:hAnsi="Tahoma" w:cs="Tahoma"/>
          <w:b/>
          <w:sz w:val="18"/>
          <w:szCs w:val="18"/>
        </w:rPr>
        <w:t>(1)</w:t>
      </w:r>
    </w:p>
    <w:p w14:paraId="05AD5E08" w14:textId="77777777" w:rsidR="00231CF9" w:rsidRDefault="00231CF9" w:rsidP="00231CF9">
      <w:pPr>
        <w:ind w:right="-720"/>
        <w:rPr>
          <w:rFonts w:ascii="Tahoma" w:hAnsi="Tahoma" w:cs="Tahoma"/>
          <w:b/>
          <w:sz w:val="18"/>
          <w:szCs w:val="18"/>
        </w:rPr>
      </w:pPr>
      <w:r w:rsidRPr="004D2325">
        <w:rPr>
          <w:rFonts w:ascii="Tahoma" w:hAnsi="Tahoma" w:cs="Tahoma"/>
          <w:b/>
          <w:sz w:val="16"/>
          <w:szCs w:val="16"/>
        </w:rPr>
        <w:t xml:space="preserve">Student Union Building </w:t>
      </w:r>
      <w:r>
        <w:rPr>
          <w:rFonts w:ascii="Tahoma" w:hAnsi="Tahoma" w:cs="Tahoma"/>
          <w:b/>
          <w:sz w:val="16"/>
          <w:szCs w:val="16"/>
        </w:rPr>
        <w:t>–</w:t>
      </w:r>
      <w:r>
        <w:rPr>
          <w:rFonts w:ascii="Tahoma" w:hAnsi="Tahoma" w:cs="Tahoma"/>
          <w:b/>
          <w:sz w:val="16"/>
          <w:szCs w:val="16"/>
        </w:rPr>
        <w:tab/>
      </w:r>
      <w:r>
        <w:rPr>
          <w:rFonts w:ascii="Tahoma" w:hAnsi="Tahoma" w:cs="Tahoma"/>
          <w:b/>
          <w:sz w:val="16"/>
          <w:szCs w:val="16"/>
        </w:rPr>
        <w:tab/>
      </w:r>
      <w:r w:rsidRPr="00B82840">
        <w:rPr>
          <w:rFonts w:ascii="Tahoma" w:hAnsi="Tahoma" w:cs="Tahoma"/>
          <w:b/>
          <w:sz w:val="18"/>
          <w:szCs w:val="18"/>
        </w:rPr>
        <w:t>Scott Ellsworth, PE, PLS</w:t>
      </w:r>
    </w:p>
    <w:p w14:paraId="535C1BB6" w14:textId="66FD1DB0" w:rsidR="00231CF9" w:rsidRPr="00231CF9" w:rsidRDefault="00231CF9" w:rsidP="00231CF9">
      <w:pPr>
        <w:ind w:right="-720"/>
        <w:rPr>
          <w:rFonts w:ascii="Tahoma" w:hAnsi="Tahoma" w:cs="Tahoma"/>
          <w:b/>
          <w:sz w:val="18"/>
          <w:szCs w:val="18"/>
        </w:rPr>
      </w:pPr>
      <w:r>
        <w:rPr>
          <w:rFonts w:ascii="Tahoma" w:hAnsi="Tahoma" w:cs="Tahoma"/>
          <w:b/>
          <w:sz w:val="16"/>
          <w:szCs w:val="16"/>
        </w:rPr>
        <w:t>Simplot BD Ballroom</w:t>
      </w:r>
      <w:r>
        <w:rPr>
          <w:rFonts w:ascii="Tahoma" w:hAnsi="Tahoma" w:cs="Tahoma"/>
          <w:b/>
          <w:sz w:val="16"/>
          <w:szCs w:val="16"/>
        </w:rPr>
        <w:tab/>
      </w:r>
      <w:r>
        <w:rPr>
          <w:rFonts w:ascii="Tahoma" w:hAnsi="Tahoma" w:cs="Tahoma"/>
          <w:b/>
          <w:sz w:val="16"/>
          <w:szCs w:val="16"/>
        </w:rPr>
        <w:tab/>
      </w:r>
      <w:r w:rsidRPr="00B82840">
        <w:rPr>
          <w:rFonts w:ascii="Tahoma" w:hAnsi="Tahoma" w:cs="Tahoma"/>
          <w:i/>
          <w:sz w:val="18"/>
          <w:szCs w:val="18"/>
        </w:rPr>
        <w:t>Federal Aid Manager,</w:t>
      </w:r>
    </w:p>
    <w:p w14:paraId="72624CE5" w14:textId="6B3C4191" w:rsidR="00231CF9" w:rsidRPr="00B82840" w:rsidRDefault="00231CF9" w:rsidP="00231CF9">
      <w:pPr>
        <w:ind w:left="2160" w:right="-720" w:firstLine="720"/>
        <w:rPr>
          <w:rFonts w:ascii="Tahoma" w:hAnsi="Tahoma" w:cs="Tahoma"/>
          <w:i/>
          <w:sz w:val="18"/>
          <w:szCs w:val="18"/>
        </w:rPr>
      </w:pPr>
      <w:r>
        <w:rPr>
          <w:rFonts w:ascii="Tahoma" w:hAnsi="Tahoma" w:cs="Tahoma"/>
          <w:i/>
          <w:sz w:val="18"/>
          <w:szCs w:val="18"/>
        </w:rPr>
        <w:t>L</w:t>
      </w:r>
      <w:r w:rsidRPr="00B82840">
        <w:rPr>
          <w:rFonts w:ascii="Tahoma" w:hAnsi="Tahoma" w:cs="Tahoma"/>
          <w:i/>
          <w:sz w:val="18"/>
          <w:szCs w:val="18"/>
        </w:rPr>
        <w:t>ocal Highway Technical Assistance Council</w:t>
      </w:r>
    </w:p>
    <w:p w14:paraId="402CDC16" w14:textId="77777777" w:rsidR="00231CF9" w:rsidRPr="00B82840" w:rsidRDefault="00231CF9" w:rsidP="00231CF9">
      <w:pPr>
        <w:ind w:left="2160" w:right="-720" w:firstLine="720"/>
        <w:rPr>
          <w:rFonts w:ascii="Tahoma" w:hAnsi="Tahoma" w:cs="Tahoma"/>
          <w:b/>
          <w:sz w:val="18"/>
          <w:szCs w:val="18"/>
        </w:rPr>
      </w:pPr>
      <w:r w:rsidRPr="00B82840">
        <w:rPr>
          <w:rFonts w:ascii="Tahoma" w:hAnsi="Tahoma" w:cs="Tahoma"/>
          <w:b/>
          <w:sz w:val="18"/>
          <w:szCs w:val="18"/>
        </w:rPr>
        <w:t>John Falk, PE</w:t>
      </w:r>
    </w:p>
    <w:p w14:paraId="14040B3E" w14:textId="77777777" w:rsidR="00231CF9" w:rsidRPr="00B82840" w:rsidRDefault="00231CF9" w:rsidP="00231CF9">
      <w:pPr>
        <w:ind w:left="2160" w:right="-720" w:firstLine="720"/>
        <w:rPr>
          <w:rFonts w:ascii="Tahoma" w:hAnsi="Tahoma" w:cs="Tahoma"/>
          <w:i/>
          <w:sz w:val="18"/>
          <w:szCs w:val="18"/>
        </w:rPr>
      </w:pPr>
      <w:r w:rsidRPr="00B82840">
        <w:rPr>
          <w:rFonts w:ascii="Tahoma" w:hAnsi="Tahoma" w:cs="Tahoma"/>
          <w:i/>
          <w:sz w:val="18"/>
          <w:szCs w:val="18"/>
        </w:rPr>
        <w:t>Dam Safety Program</w:t>
      </w:r>
      <w:r>
        <w:rPr>
          <w:rFonts w:ascii="Tahoma" w:hAnsi="Tahoma" w:cs="Tahoma"/>
          <w:i/>
          <w:sz w:val="18"/>
          <w:szCs w:val="18"/>
        </w:rPr>
        <w:t xml:space="preserve"> Manager,</w:t>
      </w:r>
    </w:p>
    <w:p w14:paraId="7A2FF56E" w14:textId="77777777" w:rsidR="00231CF9" w:rsidRPr="00B82840" w:rsidRDefault="00231CF9" w:rsidP="00231CF9">
      <w:pPr>
        <w:ind w:left="2160" w:right="-720" w:firstLine="720"/>
        <w:rPr>
          <w:rFonts w:ascii="Tahoma" w:hAnsi="Tahoma" w:cs="Tahoma"/>
          <w:i/>
          <w:sz w:val="18"/>
          <w:szCs w:val="18"/>
        </w:rPr>
      </w:pPr>
      <w:r w:rsidRPr="00B82840">
        <w:rPr>
          <w:rFonts w:ascii="Tahoma" w:hAnsi="Tahoma" w:cs="Tahoma"/>
          <w:i/>
          <w:sz w:val="18"/>
          <w:szCs w:val="18"/>
        </w:rPr>
        <w:t>Idaho Department of Water Resources</w:t>
      </w:r>
    </w:p>
    <w:p w14:paraId="1CE767BC" w14:textId="77777777" w:rsidR="00231CF9" w:rsidRPr="00B82840" w:rsidRDefault="00231CF9" w:rsidP="00231CF9">
      <w:pPr>
        <w:ind w:left="2160" w:right="-720" w:firstLine="720"/>
        <w:rPr>
          <w:rFonts w:ascii="Tahoma" w:hAnsi="Tahoma" w:cs="Tahoma"/>
          <w:b/>
          <w:sz w:val="18"/>
          <w:szCs w:val="18"/>
        </w:rPr>
      </w:pPr>
      <w:r w:rsidRPr="00B82840">
        <w:rPr>
          <w:rFonts w:ascii="Tahoma" w:hAnsi="Tahoma" w:cs="Tahoma"/>
          <w:b/>
          <w:sz w:val="18"/>
          <w:szCs w:val="18"/>
        </w:rPr>
        <w:t>Seth Olsen, PE</w:t>
      </w:r>
    </w:p>
    <w:p w14:paraId="74836AFD" w14:textId="77777777" w:rsidR="00231CF9" w:rsidRPr="00B82840" w:rsidRDefault="00231CF9" w:rsidP="00231CF9">
      <w:pPr>
        <w:ind w:left="2160" w:right="-720" w:firstLine="720"/>
        <w:rPr>
          <w:rFonts w:ascii="Tahoma" w:hAnsi="Tahoma" w:cs="Tahoma"/>
          <w:i/>
          <w:sz w:val="18"/>
          <w:szCs w:val="18"/>
        </w:rPr>
      </w:pPr>
      <w:r w:rsidRPr="00B82840">
        <w:rPr>
          <w:rFonts w:ascii="Tahoma" w:hAnsi="Tahoma" w:cs="Tahoma"/>
          <w:i/>
          <w:sz w:val="18"/>
          <w:szCs w:val="18"/>
        </w:rPr>
        <w:t>Senior Geotechnical Engineer,</w:t>
      </w:r>
    </w:p>
    <w:p w14:paraId="70AC67FD" w14:textId="77777777" w:rsidR="00231CF9" w:rsidRPr="00B82840" w:rsidRDefault="00231CF9" w:rsidP="00231CF9">
      <w:pPr>
        <w:ind w:left="2160" w:right="-720" w:firstLine="720"/>
        <w:rPr>
          <w:rFonts w:ascii="Tahoma" w:hAnsi="Tahoma" w:cs="Tahoma"/>
          <w:i/>
          <w:sz w:val="18"/>
          <w:szCs w:val="18"/>
        </w:rPr>
      </w:pPr>
      <w:r w:rsidRPr="00B82840">
        <w:rPr>
          <w:rFonts w:ascii="Tahoma" w:hAnsi="Tahoma" w:cs="Tahoma"/>
          <w:i/>
          <w:sz w:val="18"/>
          <w:szCs w:val="18"/>
        </w:rPr>
        <w:t>Cartwright Northwest</w:t>
      </w:r>
    </w:p>
    <w:p w14:paraId="211E4D52" w14:textId="77777777" w:rsidR="00231CF9" w:rsidRPr="00B82840" w:rsidRDefault="00231CF9" w:rsidP="00231CF9">
      <w:pPr>
        <w:ind w:right="-720"/>
        <w:rPr>
          <w:rFonts w:ascii="Tahoma" w:hAnsi="Tahoma" w:cs="Tahoma"/>
          <w:sz w:val="18"/>
        </w:rPr>
      </w:pPr>
      <w:r w:rsidRPr="00B82840">
        <w:rPr>
          <w:rFonts w:ascii="Tahoma" w:hAnsi="Tahoma" w:cs="Tahoma"/>
          <w:sz w:val="18"/>
        </w:rPr>
        <w:t>The panel will present the Report Card on various infrastructure categories.  Idaho is growing, is our infrastructure keeping up?</w:t>
      </w:r>
    </w:p>
    <w:p w14:paraId="228918BC" w14:textId="77777777" w:rsidR="00231CF9" w:rsidRDefault="00231CF9" w:rsidP="00231CF9">
      <w:pPr>
        <w:rPr>
          <w:rFonts w:ascii="Tahoma" w:hAnsi="Tahoma" w:cs="Tahoma"/>
          <w:b/>
          <w:color w:val="0070C0"/>
          <w:sz w:val="18"/>
          <w:szCs w:val="18"/>
        </w:rPr>
      </w:pPr>
      <w:r>
        <w:rPr>
          <w:rFonts w:ascii="Tahoma" w:hAnsi="Tahoma" w:cs="Tahoma"/>
          <w:b/>
          <w:color w:val="0070C0"/>
          <w:sz w:val="18"/>
          <w:szCs w:val="18"/>
        </w:rPr>
        <w:tab/>
      </w:r>
      <w:r>
        <w:rPr>
          <w:rFonts w:ascii="Tahoma" w:hAnsi="Tahoma" w:cs="Tahoma"/>
          <w:b/>
          <w:color w:val="0070C0"/>
          <w:sz w:val="18"/>
          <w:szCs w:val="18"/>
        </w:rPr>
        <w:tab/>
      </w:r>
    </w:p>
    <w:p w14:paraId="0086A4E4" w14:textId="77777777" w:rsidR="00231CF9" w:rsidRDefault="00231CF9" w:rsidP="00231CF9">
      <w:pPr>
        <w:ind w:left="2160" w:hanging="2160"/>
        <w:jc w:val="both"/>
        <w:rPr>
          <w:rFonts w:ascii="Tahoma" w:hAnsi="Tahoma" w:cs="Tahoma"/>
          <w:b/>
          <w:color w:val="0070C0"/>
          <w:sz w:val="18"/>
          <w:szCs w:val="18"/>
        </w:rPr>
      </w:pPr>
      <w:r w:rsidRPr="00EB42EE">
        <w:rPr>
          <w:rFonts w:ascii="Tahoma" w:hAnsi="Tahoma" w:cs="Tahoma"/>
          <w:b/>
          <w:sz w:val="18"/>
          <w:szCs w:val="18"/>
        </w:rPr>
        <w:t>5:</w:t>
      </w:r>
      <w:r>
        <w:rPr>
          <w:rFonts w:ascii="Tahoma" w:hAnsi="Tahoma" w:cs="Tahoma"/>
          <w:b/>
          <w:sz w:val="18"/>
          <w:szCs w:val="18"/>
        </w:rPr>
        <w:t>0</w:t>
      </w:r>
      <w:r w:rsidRPr="00EB42EE">
        <w:rPr>
          <w:rFonts w:ascii="Tahoma" w:hAnsi="Tahoma" w:cs="Tahoma"/>
          <w:b/>
          <w:sz w:val="18"/>
          <w:szCs w:val="18"/>
        </w:rPr>
        <w:t>0 – 6:</w:t>
      </w:r>
      <w:r>
        <w:rPr>
          <w:rFonts w:ascii="Tahoma" w:hAnsi="Tahoma" w:cs="Tahoma"/>
          <w:b/>
          <w:sz w:val="18"/>
          <w:szCs w:val="18"/>
        </w:rPr>
        <w:t>0</w:t>
      </w:r>
      <w:r w:rsidRPr="00EB42EE">
        <w:rPr>
          <w:rFonts w:ascii="Tahoma" w:hAnsi="Tahoma" w:cs="Tahoma"/>
          <w:b/>
          <w:sz w:val="18"/>
          <w:szCs w:val="18"/>
        </w:rPr>
        <w:t>0 PM</w:t>
      </w:r>
      <w:r w:rsidRPr="00EB42EE">
        <w:rPr>
          <w:rFonts w:ascii="Tahoma" w:hAnsi="Tahoma" w:cs="Tahoma"/>
          <w:b/>
          <w:sz w:val="18"/>
          <w:szCs w:val="18"/>
        </w:rPr>
        <w:tab/>
      </w:r>
      <w:r w:rsidRPr="00416E3A">
        <w:rPr>
          <w:rFonts w:ascii="Tahoma" w:hAnsi="Tahoma" w:cs="Tahoma"/>
          <w:b/>
          <w:color w:val="0070C0"/>
          <w:sz w:val="18"/>
          <w:szCs w:val="18"/>
        </w:rPr>
        <w:t>Social</w:t>
      </w:r>
    </w:p>
    <w:p w14:paraId="0068EF3F" w14:textId="77777777" w:rsidR="00231CF9" w:rsidRDefault="00231CF9" w:rsidP="00231CF9">
      <w:pPr>
        <w:rPr>
          <w:rFonts w:ascii="Tahoma" w:hAnsi="Tahoma" w:cs="Tahoma"/>
          <w:b/>
          <w:sz w:val="16"/>
          <w:szCs w:val="16"/>
        </w:rPr>
      </w:pPr>
      <w:r>
        <w:rPr>
          <w:rFonts w:ascii="Tahoma" w:hAnsi="Tahoma" w:cs="Tahoma"/>
          <w:b/>
          <w:sz w:val="16"/>
          <w:szCs w:val="16"/>
        </w:rPr>
        <w:t xml:space="preserve">Student Union Building – </w:t>
      </w:r>
    </w:p>
    <w:p w14:paraId="54AEE36E" w14:textId="77777777" w:rsidR="00231CF9" w:rsidRDefault="00231CF9" w:rsidP="00231CF9">
      <w:pPr>
        <w:rPr>
          <w:rFonts w:ascii="Tahoma" w:hAnsi="Tahoma" w:cs="Tahoma"/>
          <w:b/>
          <w:sz w:val="16"/>
          <w:szCs w:val="16"/>
        </w:rPr>
      </w:pPr>
      <w:r>
        <w:rPr>
          <w:rFonts w:ascii="Tahoma" w:hAnsi="Tahoma" w:cs="Tahoma"/>
          <w:b/>
          <w:sz w:val="16"/>
          <w:szCs w:val="16"/>
        </w:rPr>
        <w:t>Simplot AC Ballroom</w:t>
      </w:r>
    </w:p>
    <w:p w14:paraId="487061F8" w14:textId="77777777" w:rsidR="00231CF9" w:rsidRDefault="00231CF9" w:rsidP="00231CF9">
      <w:pPr>
        <w:ind w:left="2160" w:hanging="2160"/>
        <w:jc w:val="both"/>
        <w:rPr>
          <w:rFonts w:ascii="Tahoma" w:hAnsi="Tahoma" w:cs="Tahoma"/>
          <w:b/>
          <w:sz w:val="18"/>
          <w:szCs w:val="18"/>
        </w:rPr>
      </w:pPr>
    </w:p>
    <w:p w14:paraId="1A6B4834" w14:textId="77777777" w:rsidR="00231CF9" w:rsidRDefault="00231CF9" w:rsidP="00231CF9">
      <w:pPr>
        <w:ind w:left="2160" w:hanging="2160"/>
        <w:jc w:val="both"/>
        <w:rPr>
          <w:rFonts w:ascii="Tahoma" w:hAnsi="Tahoma" w:cs="Tahoma"/>
          <w:b/>
          <w:color w:val="0070C0"/>
          <w:sz w:val="18"/>
          <w:szCs w:val="18"/>
        </w:rPr>
      </w:pPr>
      <w:r w:rsidRPr="00EB42EE">
        <w:rPr>
          <w:rFonts w:ascii="Tahoma" w:hAnsi="Tahoma" w:cs="Tahoma"/>
          <w:b/>
          <w:sz w:val="18"/>
          <w:szCs w:val="18"/>
        </w:rPr>
        <w:t>6:</w:t>
      </w:r>
      <w:r>
        <w:rPr>
          <w:rFonts w:ascii="Tahoma" w:hAnsi="Tahoma" w:cs="Tahoma"/>
          <w:b/>
          <w:sz w:val="18"/>
          <w:szCs w:val="18"/>
        </w:rPr>
        <w:t>0</w:t>
      </w:r>
      <w:r w:rsidRPr="00EB42EE">
        <w:rPr>
          <w:rFonts w:ascii="Tahoma" w:hAnsi="Tahoma" w:cs="Tahoma"/>
          <w:b/>
          <w:sz w:val="18"/>
          <w:szCs w:val="18"/>
        </w:rPr>
        <w:t xml:space="preserve">0 – </w:t>
      </w:r>
      <w:r>
        <w:rPr>
          <w:rFonts w:ascii="Tahoma" w:hAnsi="Tahoma" w:cs="Tahoma"/>
          <w:b/>
          <w:sz w:val="18"/>
          <w:szCs w:val="18"/>
        </w:rPr>
        <w:t>7</w:t>
      </w:r>
      <w:r w:rsidRPr="00EB42EE">
        <w:rPr>
          <w:rFonts w:ascii="Tahoma" w:hAnsi="Tahoma" w:cs="Tahoma"/>
          <w:b/>
          <w:sz w:val="18"/>
          <w:szCs w:val="18"/>
        </w:rPr>
        <w:t>:</w:t>
      </w:r>
      <w:r>
        <w:rPr>
          <w:rFonts w:ascii="Tahoma" w:hAnsi="Tahoma" w:cs="Tahoma"/>
          <w:b/>
          <w:sz w:val="18"/>
          <w:szCs w:val="18"/>
        </w:rPr>
        <w:t>3</w:t>
      </w:r>
      <w:r w:rsidRPr="00EB42EE">
        <w:rPr>
          <w:rFonts w:ascii="Tahoma" w:hAnsi="Tahoma" w:cs="Tahoma"/>
          <w:b/>
          <w:sz w:val="18"/>
          <w:szCs w:val="18"/>
        </w:rPr>
        <w:t>0 PM</w:t>
      </w:r>
      <w:r w:rsidRPr="00EB42EE">
        <w:rPr>
          <w:rFonts w:ascii="Tahoma" w:hAnsi="Tahoma" w:cs="Tahoma"/>
          <w:b/>
          <w:sz w:val="18"/>
          <w:szCs w:val="18"/>
        </w:rPr>
        <w:tab/>
      </w:r>
      <w:r>
        <w:rPr>
          <w:rFonts w:ascii="Tahoma" w:hAnsi="Tahoma" w:cs="Tahoma"/>
          <w:b/>
          <w:color w:val="0070C0"/>
          <w:sz w:val="18"/>
          <w:szCs w:val="18"/>
        </w:rPr>
        <w:t>Dinner</w:t>
      </w:r>
    </w:p>
    <w:p w14:paraId="5457DEDC" w14:textId="77777777" w:rsidR="00231CF9" w:rsidRDefault="00231CF9" w:rsidP="00231CF9">
      <w:pPr>
        <w:rPr>
          <w:rFonts w:ascii="Tahoma" w:hAnsi="Tahoma" w:cs="Tahoma"/>
          <w:b/>
          <w:sz w:val="16"/>
          <w:szCs w:val="16"/>
        </w:rPr>
      </w:pPr>
      <w:r>
        <w:rPr>
          <w:rFonts w:ascii="Tahoma" w:hAnsi="Tahoma" w:cs="Tahoma"/>
          <w:b/>
          <w:sz w:val="16"/>
          <w:szCs w:val="16"/>
        </w:rPr>
        <w:t xml:space="preserve">Student Union Building – </w:t>
      </w:r>
    </w:p>
    <w:p w14:paraId="4A0D755D" w14:textId="77777777" w:rsidR="00231CF9" w:rsidRDefault="00231CF9" w:rsidP="00231CF9">
      <w:pPr>
        <w:rPr>
          <w:rFonts w:ascii="Tahoma" w:hAnsi="Tahoma" w:cs="Tahoma"/>
          <w:b/>
          <w:sz w:val="16"/>
          <w:szCs w:val="16"/>
        </w:rPr>
      </w:pPr>
      <w:r>
        <w:rPr>
          <w:rFonts w:ascii="Tahoma" w:hAnsi="Tahoma" w:cs="Tahoma"/>
          <w:b/>
          <w:sz w:val="16"/>
          <w:szCs w:val="16"/>
        </w:rPr>
        <w:t>Simplot AC Ballroom</w:t>
      </w:r>
    </w:p>
    <w:p w14:paraId="20BDC16B" w14:textId="77777777" w:rsidR="00231CF9" w:rsidRDefault="00231CF9" w:rsidP="00231CF9">
      <w:pPr>
        <w:ind w:left="2160" w:hanging="2160"/>
        <w:jc w:val="both"/>
        <w:rPr>
          <w:rFonts w:ascii="Tahoma" w:hAnsi="Tahoma" w:cs="Tahoma"/>
          <w:b/>
          <w:color w:val="0070C0"/>
          <w:sz w:val="18"/>
          <w:szCs w:val="18"/>
        </w:rPr>
      </w:pPr>
    </w:p>
    <w:p w14:paraId="2AB1E723" w14:textId="77777777" w:rsidR="00231CF9" w:rsidRDefault="00231CF9" w:rsidP="00231CF9">
      <w:pPr>
        <w:ind w:left="2160" w:hanging="2160"/>
        <w:jc w:val="both"/>
        <w:rPr>
          <w:rFonts w:ascii="Tahoma" w:hAnsi="Tahoma" w:cs="Tahoma"/>
          <w:b/>
          <w:color w:val="0070C0"/>
          <w:sz w:val="18"/>
          <w:szCs w:val="18"/>
        </w:rPr>
      </w:pPr>
    </w:p>
    <w:p w14:paraId="05FCE536" w14:textId="77777777" w:rsidR="00231CF9" w:rsidRPr="004B38DA" w:rsidRDefault="00231CF9" w:rsidP="00231CF9">
      <w:pPr>
        <w:shd w:val="pct15" w:color="auto" w:fill="FFFFFF"/>
        <w:rPr>
          <w:rFonts w:ascii="Tahoma" w:hAnsi="Tahoma" w:cs="Tahoma"/>
          <w:sz w:val="22"/>
          <w:szCs w:val="22"/>
        </w:rPr>
      </w:pPr>
      <w:r>
        <w:rPr>
          <w:rFonts w:ascii="Tahoma" w:hAnsi="Tahoma" w:cs="Tahoma"/>
          <w:b/>
          <w:sz w:val="22"/>
          <w:szCs w:val="22"/>
        </w:rPr>
        <w:t>Friday, May 18</w:t>
      </w:r>
    </w:p>
    <w:p w14:paraId="51F204A2" w14:textId="77777777" w:rsidR="00231CF9" w:rsidRDefault="00231CF9" w:rsidP="00231CF9">
      <w:pPr>
        <w:rPr>
          <w:rFonts w:ascii="Tahoma" w:hAnsi="Tahoma" w:cs="Tahoma"/>
          <w:b/>
          <w:sz w:val="18"/>
          <w:szCs w:val="18"/>
        </w:rPr>
      </w:pPr>
    </w:p>
    <w:p w14:paraId="4CA8A7A6" w14:textId="77777777" w:rsidR="00231CF9" w:rsidRPr="00416E3A" w:rsidRDefault="00231CF9" w:rsidP="00231CF9">
      <w:pPr>
        <w:rPr>
          <w:rFonts w:ascii="Tahoma" w:hAnsi="Tahoma" w:cs="Tahoma"/>
          <w:b/>
          <w:color w:val="0070C0"/>
          <w:sz w:val="18"/>
          <w:szCs w:val="18"/>
        </w:rPr>
      </w:pPr>
      <w:r>
        <w:rPr>
          <w:rFonts w:ascii="Tahoma" w:hAnsi="Tahoma" w:cs="Tahoma"/>
          <w:b/>
          <w:sz w:val="18"/>
          <w:szCs w:val="18"/>
        </w:rPr>
        <w:t>7</w:t>
      </w:r>
      <w:r w:rsidRPr="00EB42EE">
        <w:rPr>
          <w:rFonts w:ascii="Tahoma" w:hAnsi="Tahoma" w:cs="Tahoma"/>
          <w:b/>
          <w:sz w:val="18"/>
          <w:szCs w:val="18"/>
        </w:rPr>
        <w:t>:</w:t>
      </w:r>
      <w:r>
        <w:rPr>
          <w:rFonts w:ascii="Tahoma" w:hAnsi="Tahoma" w:cs="Tahoma"/>
          <w:b/>
          <w:sz w:val="18"/>
          <w:szCs w:val="18"/>
        </w:rPr>
        <w:t>3</w:t>
      </w:r>
      <w:r w:rsidRPr="00EB42EE">
        <w:rPr>
          <w:rFonts w:ascii="Tahoma" w:hAnsi="Tahoma" w:cs="Tahoma"/>
          <w:b/>
          <w:sz w:val="18"/>
          <w:szCs w:val="18"/>
        </w:rPr>
        <w:t>0 – 8:</w:t>
      </w:r>
      <w:r>
        <w:rPr>
          <w:rFonts w:ascii="Tahoma" w:hAnsi="Tahoma" w:cs="Tahoma"/>
          <w:b/>
          <w:sz w:val="18"/>
          <w:szCs w:val="18"/>
        </w:rPr>
        <w:t>0</w:t>
      </w:r>
      <w:r w:rsidRPr="00EB42EE">
        <w:rPr>
          <w:rFonts w:ascii="Tahoma" w:hAnsi="Tahoma" w:cs="Tahoma"/>
          <w:b/>
          <w:sz w:val="18"/>
          <w:szCs w:val="18"/>
        </w:rPr>
        <w:t>0 AM</w:t>
      </w:r>
      <w:r w:rsidRPr="00EB42EE">
        <w:rPr>
          <w:rFonts w:ascii="Tahoma" w:hAnsi="Tahoma" w:cs="Tahoma"/>
          <w:b/>
          <w:i/>
          <w:sz w:val="18"/>
          <w:szCs w:val="18"/>
        </w:rPr>
        <w:tab/>
      </w:r>
      <w:r w:rsidRPr="00EB42EE">
        <w:rPr>
          <w:rFonts w:ascii="Tahoma" w:hAnsi="Tahoma" w:cs="Tahoma"/>
          <w:b/>
          <w:i/>
          <w:sz w:val="18"/>
          <w:szCs w:val="18"/>
        </w:rPr>
        <w:tab/>
      </w:r>
      <w:r>
        <w:rPr>
          <w:rFonts w:ascii="Tahoma" w:hAnsi="Tahoma" w:cs="Tahoma"/>
          <w:b/>
          <w:color w:val="0070C0"/>
          <w:sz w:val="18"/>
          <w:szCs w:val="18"/>
        </w:rPr>
        <w:t>Breakfast</w:t>
      </w:r>
    </w:p>
    <w:p w14:paraId="4A1C7AF3" w14:textId="77777777" w:rsidR="00231CF9" w:rsidRDefault="00231CF9" w:rsidP="00231CF9">
      <w:pPr>
        <w:jc w:val="both"/>
        <w:rPr>
          <w:rFonts w:ascii="Tahoma" w:hAnsi="Tahoma" w:cs="Tahoma"/>
          <w:b/>
          <w:sz w:val="16"/>
          <w:szCs w:val="16"/>
        </w:rPr>
      </w:pPr>
      <w:r w:rsidRPr="004D2325">
        <w:rPr>
          <w:rFonts w:ascii="Tahoma" w:hAnsi="Tahoma" w:cs="Tahoma"/>
          <w:b/>
          <w:sz w:val="16"/>
          <w:szCs w:val="16"/>
        </w:rPr>
        <w:t xml:space="preserve">Student Union Building </w:t>
      </w:r>
      <w:r>
        <w:rPr>
          <w:rFonts w:ascii="Tahoma" w:hAnsi="Tahoma" w:cs="Tahoma"/>
          <w:b/>
          <w:sz w:val="16"/>
          <w:szCs w:val="16"/>
        </w:rPr>
        <w:t>–</w:t>
      </w:r>
    </w:p>
    <w:p w14:paraId="41A595AB" w14:textId="77777777" w:rsidR="00231CF9" w:rsidRDefault="00231CF9" w:rsidP="00231CF9">
      <w:pPr>
        <w:ind w:left="2160" w:hanging="2160"/>
        <w:rPr>
          <w:rFonts w:ascii="Tahoma" w:hAnsi="Tahoma" w:cs="Tahoma"/>
          <w:b/>
          <w:sz w:val="16"/>
          <w:szCs w:val="16"/>
        </w:rPr>
      </w:pPr>
      <w:r>
        <w:rPr>
          <w:rFonts w:ascii="Tahoma" w:hAnsi="Tahoma" w:cs="Tahoma"/>
          <w:b/>
          <w:sz w:val="16"/>
          <w:szCs w:val="16"/>
        </w:rPr>
        <w:t>Simplot BD Ballroom</w:t>
      </w:r>
    </w:p>
    <w:p w14:paraId="7D345B40" w14:textId="77777777" w:rsidR="00231CF9" w:rsidRDefault="00231CF9" w:rsidP="00231CF9">
      <w:pPr>
        <w:ind w:right="-720"/>
        <w:rPr>
          <w:rFonts w:ascii="Tahoma" w:hAnsi="Tahoma" w:cs="Tahoma"/>
          <w:b/>
          <w:sz w:val="18"/>
          <w:szCs w:val="18"/>
        </w:rPr>
      </w:pPr>
    </w:p>
    <w:p w14:paraId="5C9D9F2F" w14:textId="77777777" w:rsidR="00231CF9" w:rsidRPr="00B70512" w:rsidRDefault="00231CF9" w:rsidP="00231CF9">
      <w:pPr>
        <w:ind w:right="-720"/>
        <w:rPr>
          <w:rFonts w:ascii="Tahoma" w:hAnsi="Tahoma" w:cs="Tahoma"/>
          <w:b/>
          <w:sz w:val="18"/>
          <w:szCs w:val="18"/>
        </w:rPr>
      </w:pPr>
      <w:r>
        <w:rPr>
          <w:rFonts w:ascii="Tahoma" w:hAnsi="Tahoma" w:cs="Tahoma"/>
          <w:b/>
          <w:sz w:val="18"/>
          <w:szCs w:val="18"/>
        </w:rPr>
        <w:t>8</w:t>
      </w:r>
      <w:r w:rsidRPr="00EB42EE">
        <w:rPr>
          <w:rFonts w:ascii="Tahoma" w:hAnsi="Tahoma" w:cs="Tahoma"/>
          <w:b/>
          <w:sz w:val="18"/>
          <w:szCs w:val="18"/>
        </w:rPr>
        <w:t>:</w:t>
      </w:r>
      <w:r>
        <w:rPr>
          <w:rFonts w:ascii="Tahoma" w:hAnsi="Tahoma" w:cs="Tahoma"/>
          <w:b/>
          <w:sz w:val="18"/>
          <w:szCs w:val="18"/>
        </w:rPr>
        <w:t>00 – 9:2</w:t>
      </w:r>
      <w:r w:rsidRPr="00EB42EE">
        <w:rPr>
          <w:rFonts w:ascii="Tahoma" w:hAnsi="Tahoma" w:cs="Tahoma"/>
          <w:b/>
          <w:sz w:val="18"/>
          <w:szCs w:val="18"/>
        </w:rPr>
        <w:t>0 AM</w:t>
      </w:r>
      <w:r>
        <w:rPr>
          <w:rFonts w:ascii="Tahoma" w:hAnsi="Tahoma" w:cs="Tahoma"/>
          <w:sz w:val="18"/>
          <w:szCs w:val="18"/>
        </w:rPr>
        <w:tab/>
      </w:r>
      <w:r w:rsidRPr="00B5234F">
        <w:rPr>
          <w:rFonts w:ascii="Tahoma" w:hAnsi="Tahoma" w:cs="Tahoma"/>
          <w:sz w:val="18"/>
          <w:szCs w:val="18"/>
        </w:rPr>
        <w:tab/>
      </w:r>
      <w:r w:rsidRPr="004A1618">
        <w:rPr>
          <w:rFonts w:ascii="Tahoma" w:hAnsi="Tahoma" w:cs="Tahoma"/>
          <w:b/>
          <w:color w:val="0070C0"/>
          <w:sz w:val="18"/>
          <w:szCs w:val="18"/>
        </w:rPr>
        <w:t xml:space="preserve">Update on Board Activities </w:t>
      </w:r>
      <w:r w:rsidRPr="00AB3671">
        <w:rPr>
          <w:rFonts w:ascii="Tahoma" w:hAnsi="Tahoma" w:cs="Tahoma"/>
          <w:b/>
          <w:sz w:val="18"/>
          <w:szCs w:val="18"/>
        </w:rPr>
        <w:t>(1.5)</w:t>
      </w:r>
    </w:p>
    <w:p w14:paraId="191D9F03" w14:textId="77777777" w:rsidR="00231CF9" w:rsidRDefault="00231CF9" w:rsidP="00231CF9">
      <w:pPr>
        <w:ind w:right="-720"/>
        <w:rPr>
          <w:rFonts w:ascii="Tahoma" w:hAnsi="Tahoma" w:cs="Tahoma"/>
          <w:b/>
          <w:sz w:val="18"/>
          <w:szCs w:val="18"/>
        </w:rPr>
      </w:pPr>
      <w:r w:rsidRPr="004D2325">
        <w:rPr>
          <w:rFonts w:ascii="Tahoma" w:hAnsi="Tahoma" w:cs="Tahoma"/>
          <w:b/>
          <w:sz w:val="16"/>
          <w:szCs w:val="16"/>
        </w:rPr>
        <w:t xml:space="preserve">Student Union Building </w:t>
      </w:r>
      <w:r>
        <w:rPr>
          <w:rFonts w:ascii="Tahoma" w:hAnsi="Tahoma" w:cs="Tahoma"/>
          <w:b/>
          <w:sz w:val="16"/>
          <w:szCs w:val="16"/>
        </w:rPr>
        <w:t>–</w:t>
      </w:r>
      <w:r>
        <w:rPr>
          <w:rFonts w:ascii="Tahoma" w:hAnsi="Tahoma" w:cs="Tahoma"/>
          <w:b/>
          <w:sz w:val="16"/>
          <w:szCs w:val="16"/>
        </w:rPr>
        <w:tab/>
      </w:r>
      <w:r>
        <w:rPr>
          <w:rFonts w:ascii="Tahoma" w:hAnsi="Tahoma" w:cs="Tahoma"/>
          <w:b/>
          <w:sz w:val="16"/>
          <w:szCs w:val="16"/>
        </w:rPr>
        <w:tab/>
      </w:r>
      <w:r w:rsidRPr="004A1618">
        <w:rPr>
          <w:rFonts w:ascii="Tahoma" w:hAnsi="Tahoma" w:cs="Tahoma"/>
          <w:b/>
          <w:sz w:val="18"/>
          <w:szCs w:val="18"/>
        </w:rPr>
        <w:t>Keith Simila</w:t>
      </w:r>
    </w:p>
    <w:p w14:paraId="5FB33162" w14:textId="77777777" w:rsidR="00231CF9" w:rsidRPr="004A1618" w:rsidRDefault="00231CF9" w:rsidP="00231CF9">
      <w:pPr>
        <w:ind w:right="-720"/>
        <w:rPr>
          <w:rFonts w:ascii="Tahoma" w:hAnsi="Tahoma" w:cs="Tahoma"/>
          <w:i/>
          <w:sz w:val="18"/>
          <w:szCs w:val="18"/>
        </w:rPr>
      </w:pPr>
      <w:r>
        <w:rPr>
          <w:rFonts w:ascii="Tahoma" w:hAnsi="Tahoma" w:cs="Tahoma"/>
          <w:b/>
          <w:sz w:val="16"/>
          <w:szCs w:val="16"/>
        </w:rPr>
        <w:t>Simplot BD Ballroom</w:t>
      </w:r>
      <w:r>
        <w:rPr>
          <w:rFonts w:ascii="Tahoma" w:hAnsi="Tahoma" w:cs="Tahoma"/>
          <w:b/>
          <w:sz w:val="16"/>
          <w:szCs w:val="16"/>
        </w:rPr>
        <w:tab/>
      </w:r>
      <w:r>
        <w:rPr>
          <w:rFonts w:ascii="Tahoma" w:hAnsi="Tahoma" w:cs="Tahoma"/>
          <w:b/>
          <w:sz w:val="16"/>
          <w:szCs w:val="16"/>
        </w:rPr>
        <w:tab/>
      </w:r>
      <w:r w:rsidRPr="004A1618">
        <w:rPr>
          <w:rFonts w:ascii="Tahoma" w:hAnsi="Tahoma" w:cs="Tahoma"/>
          <w:i/>
          <w:sz w:val="18"/>
          <w:szCs w:val="18"/>
        </w:rPr>
        <w:t xml:space="preserve">Executive Director, </w:t>
      </w:r>
    </w:p>
    <w:p w14:paraId="30FDB833" w14:textId="77777777" w:rsidR="00231CF9" w:rsidRPr="004A1618" w:rsidRDefault="00231CF9" w:rsidP="00231CF9">
      <w:pPr>
        <w:ind w:left="2160" w:right="-720" w:firstLine="720"/>
        <w:rPr>
          <w:rFonts w:ascii="Tahoma" w:hAnsi="Tahoma" w:cs="Tahoma"/>
          <w:i/>
          <w:sz w:val="18"/>
          <w:szCs w:val="18"/>
        </w:rPr>
      </w:pPr>
      <w:r w:rsidRPr="004A1618">
        <w:rPr>
          <w:rFonts w:ascii="Tahoma" w:hAnsi="Tahoma" w:cs="Tahoma"/>
          <w:i/>
          <w:sz w:val="18"/>
          <w:szCs w:val="18"/>
        </w:rPr>
        <w:t>Idaho Board of Professional Engineers and Professional Land Surveyors</w:t>
      </w:r>
    </w:p>
    <w:p w14:paraId="1090449D" w14:textId="77777777" w:rsidR="00231CF9" w:rsidRPr="004A1618" w:rsidRDefault="00231CF9" w:rsidP="00231CF9">
      <w:pPr>
        <w:jc w:val="both"/>
        <w:rPr>
          <w:rFonts w:ascii="Tahoma" w:hAnsi="Tahoma" w:cs="Tahoma"/>
          <w:sz w:val="18"/>
          <w:szCs w:val="18"/>
        </w:rPr>
      </w:pPr>
      <w:r w:rsidRPr="004A1618">
        <w:rPr>
          <w:rFonts w:ascii="Tahoma" w:hAnsi="Tahoma" w:cs="Tahoma"/>
          <w:sz w:val="18"/>
          <w:szCs w:val="18"/>
        </w:rPr>
        <w:t xml:space="preserve">Keith will summarize the year’s events with the board including an update on legislative activities and trends in licensure. There were a few law and rule changes that affect engineers such as a bill related to trespass and a rule change on Qualifications Based Selections. The Lt. Governor’s executive order report is completed and available for review and comment. New options for taking the PE exam will be discussed. </w:t>
      </w:r>
    </w:p>
    <w:p w14:paraId="09A4E479" w14:textId="77777777" w:rsidR="00231CF9" w:rsidRDefault="00231CF9" w:rsidP="00231CF9">
      <w:pPr>
        <w:ind w:right="-720"/>
        <w:rPr>
          <w:rFonts w:ascii="Tahoma" w:hAnsi="Tahoma" w:cs="Tahoma"/>
          <w:b/>
          <w:sz w:val="18"/>
          <w:szCs w:val="18"/>
        </w:rPr>
      </w:pPr>
    </w:p>
    <w:p w14:paraId="31E46557" w14:textId="77777777" w:rsidR="00231CF9" w:rsidRDefault="00231CF9" w:rsidP="00231CF9">
      <w:pPr>
        <w:ind w:left="2160" w:hanging="2160"/>
        <w:rPr>
          <w:rFonts w:ascii="Tahoma" w:hAnsi="Tahoma" w:cs="Tahoma"/>
          <w:b/>
          <w:color w:val="0070C0"/>
          <w:sz w:val="18"/>
          <w:szCs w:val="18"/>
        </w:rPr>
      </w:pPr>
      <w:r>
        <w:rPr>
          <w:rFonts w:ascii="Tahoma" w:hAnsi="Tahoma" w:cs="Tahoma"/>
          <w:b/>
          <w:sz w:val="18"/>
          <w:szCs w:val="18"/>
        </w:rPr>
        <w:t>9</w:t>
      </w:r>
      <w:r w:rsidRPr="00EB42EE">
        <w:rPr>
          <w:rFonts w:ascii="Tahoma" w:hAnsi="Tahoma" w:cs="Tahoma"/>
          <w:b/>
          <w:sz w:val="18"/>
          <w:szCs w:val="18"/>
        </w:rPr>
        <w:t>:</w:t>
      </w:r>
      <w:r>
        <w:rPr>
          <w:rFonts w:ascii="Tahoma" w:hAnsi="Tahoma" w:cs="Tahoma"/>
          <w:b/>
          <w:sz w:val="18"/>
          <w:szCs w:val="18"/>
        </w:rPr>
        <w:t>3</w:t>
      </w:r>
      <w:r w:rsidRPr="00EB42EE">
        <w:rPr>
          <w:rFonts w:ascii="Tahoma" w:hAnsi="Tahoma" w:cs="Tahoma"/>
          <w:b/>
          <w:sz w:val="18"/>
          <w:szCs w:val="18"/>
        </w:rPr>
        <w:t xml:space="preserve">0 – </w:t>
      </w:r>
      <w:r>
        <w:rPr>
          <w:rFonts w:ascii="Tahoma" w:hAnsi="Tahoma" w:cs="Tahoma"/>
          <w:b/>
          <w:sz w:val="18"/>
          <w:szCs w:val="18"/>
        </w:rPr>
        <w:t>10</w:t>
      </w:r>
      <w:r w:rsidRPr="00EB42EE">
        <w:rPr>
          <w:rFonts w:ascii="Tahoma" w:hAnsi="Tahoma" w:cs="Tahoma"/>
          <w:b/>
          <w:sz w:val="18"/>
          <w:szCs w:val="18"/>
        </w:rPr>
        <w:t>:</w:t>
      </w:r>
      <w:r>
        <w:rPr>
          <w:rFonts w:ascii="Tahoma" w:hAnsi="Tahoma" w:cs="Tahoma"/>
          <w:b/>
          <w:sz w:val="18"/>
          <w:szCs w:val="18"/>
        </w:rPr>
        <w:t>2</w:t>
      </w:r>
      <w:r w:rsidRPr="00EB42EE">
        <w:rPr>
          <w:rFonts w:ascii="Tahoma" w:hAnsi="Tahoma" w:cs="Tahoma"/>
          <w:b/>
          <w:sz w:val="18"/>
          <w:szCs w:val="18"/>
        </w:rPr>
        <w:t>0 AM</w:t>
      </w:r>
      <w:r w:rsidRPr="00EB42EE">
        <w:rPr>
          <w:rFonts w:ascii="Tahoma" w:hAnsi="Tahoma" w:cs="Tahoma"/>
          <w:sz w:val="18"/>
          <w:szCs w:val="18"/>
        </w:rPr>
        <w:tab/>
      </w:r>
      <w:r w:rsidRPr="007177CD">
        <w:rPr>
          <w:rFonts w:ascii="Tahoma" w:hAnsi="Tahoma" w:cs="Tahoma"/>
          <w:b/>
          <w:color w:val="0070C0"/>
          <w:sz w:val="18"/>
          <w:szCs w:val="18"/>
        </w:rPr>
        <w:t xml:space="preserve">Public-Private Partnerships to Expand Student Entry in </w:t>
      </w:r>
      <w:r>
        <w:rPr>
          <w:rFonts w:ascii="Tahoma" w:hAnsi="Tahoma" w:cs="Tahoma"/>
          <w:b/>
          <w:color w:val="0070C0"/>
          <w:sz w:val="18"/>
          <w:szCs w:val="18"/>
        </w:rPr>
        <w:t>Postsecondary Opportunities and</w:t>
      </w:r>
    </w:p>
    <w:p w14:paraId="707AB253" w14:textId="6BA7A021" w:rsidR="00231CF9" w:rsidRDefault="00231CF9" w:rsidP="00231CF9">
      <w:pPr>
        <w:ind w:left="2160" w:hanging="2160"/>
        <w:rPr>
          <w:rFonts w:ascii="Tahoma" w:hAnsi="Tahoma" w:cs="Tahoma"/>
          <w:b/>
          <w:sz w:val="16"/>
          <w:szCs w:val="16"/>
        </w:rPr>
      </w:pPr>
      <w:r w:rsidRPr="004D2325">
        <w:rPr>
          <w:rFonts w:ascii="Tahoma" w:hAnsi="Tahoma" w:cs="Tahoma"/>
          <w:b/>
          <w:sz w:val="16"/>
          <w:szCs w:val="16"/>
        </w:rPr>
        <w:t xml:space="preserve">Student Union Building </w:t>
      </w:r>
      <w:r>
        <w:rPr>
          <w:rFonts w:ascii="Tahoma" w:hAnsi="Tahoma" w:cs="Tahoma"/>
          <w:b/>
          <w:sz w:val="16"/>
          <w:szCs w:val="16"/>
        </w:rPr>
        <w:t>–</w:t>
      </w:r>
      <w:r>
        <w:rPr>
          <w:rFonts w:ascii="Tahoma" w:hAnsi="Tahoma" w:cs="Tahoma"/>
          <w:b/>
          <w:sz w:val="16"/>
          <w:szCs w:val="16"/>
        </w:rPr>
        <w:tab/>
      </w:r>
      <w:r w:rsidRPr="007177CD">
        <w:rPr>
          <w:rFonts w:ascii="Tahoma" w:hAnsi="Tahoma" w:cs="Tahoma"/>
          <w:b/>
          <w:color w:val="0070C0"/>
          <w:sz w:val="18"/>
          <w:szCs w:val="18"/>
        </w:rPr>
        <w:t>Careers</w:t>
      </w:r>
      <w:r w:rsidRPr="00AB3671">
        <w:rPr>
          <w:rFonts w:ascii="Tahoma" w:hAnsi="Tahoma" w:cs="Tahoma"/>
          <w:b/>
          <w:color w:val="0070C0"/>
          <w:sz w:val="18"/>
          <w:szCs w:val="18"/>
        </w:rPr>
        <w:t xml:space="preserve"> </w:t>
      </w:r>
      <w:r w:rsidRPr="00AB3671">
        <w:rPr>
          <w:rFonts w:ascii="Tahoma" w:hAnsi="Tahoma" w:cs="Tahoma"/>
          <w:b/>
          <w:sz w:val="18"/>
          <w:szCs w:val="18"/>
        </w:rPr>
        <w:t>(1)</w:t>
      </w:r>
      <w:r>
        <w:rPr>
          <w:rFonts w:ascii="Tahoma" w:hAnsi="Tahoma" w:cs="Tahoma"/>
          <w:b/>
          <w:sz w:val="18"/>
          <w:szCs w:val="18"/>
        </w:rPr>
        <w:tab/>
      </w:r>
    </w:p>
    <w:p w14:paraId="764C1B61" w14:textId="40700880" w:rsidR="00231CF9" w:rsidRDefault="00231CF9" w:rsidP="00231CF9">
      <w:pPr>
        <w:ind w:left="2160" w:hanging="2160"/>
        <w:rPr>
          <w:rFonts w:ascii="Tahoma" w:hAnsi="Tahoma" w:cs="Tahoma"/>
          <w:b/>
          <w:sz w:val="18"/>
          <w:szCs w:val="18"/>
        </w:rPr>
      </w:pPr>
      <w:r>
        <w:rPr>
          <w:rFonts w:ascii="Tahoma" w:hAnsi="Tahoma" w:cs="Tahoma"/>
          <w:b/>
          <w:sz w:val="16"/>
          <w:szCs w:val="16"/>
        </w:rPr>
        <w:t>Simplot BD Ballroom</w:t>
      </w:r>
      <w:r>
        <w:rPr>
          <w:rFonts w:ascii="Tahoma" w:hAnsi="Tahoma" w:cs="Tahoma"/>
          <w:b/>
          <w:sz w:val="16"/>
          <w:szCs w:val="16"/>
        </w:rPr>
        <w:tab/>
      </w:r>
      <w:r>
        <w:rPr>
          <w:rFonts w:ascii="Tahoma" w:hAnsi="Tahoma" w:cs="Tahoma"/>
          <w:b/>
          <w:sz w:val="18"/>
          <w:szCs w:val="18"/>
        </w:rPr>
        <w:tab/>
      </w:r>
      <w:r w:rsidRPr="00D4425B">
        <w:rPr>
          <w:rFonts w:ascii="Tahoma" w:hAnsi="Tahoma" w:cs="Tahoma"/>
          <w:b/>
          <w:sz w:val="18"/>
          <w:szCs w:val="18"/>
        </w:rPr>
        <w:t>Angela Hemingway</w:t>
      </w:r>
    </w:p>
    <w:p w14:paraId="60C340FD" w14:textId="77777777" w:rsidR="00231CF9" w:rsidRPr="00D4425B" w:rsidRDefault="00231CF9" w:rsidP="00231CF9">
      <w:pPr>
        <w:ind w:left="2160" w:hanging="2160"/>
        <w:rPr>
          <w:rFonts w:ascii="Tahoma" w:hAnsi="Tahoma" w:cs="Tahoma"/>
          <w:i/>
          <w:sz w:val="18"/>
          <w:szCs w:val="18"/>
        </w:rPr>
      </w:pPr>
      <w:r>
        <w:rPr>
          <w:rFonts w:ascii="Tahoma" w:hAnsi="Tahoma" w:cs="Tahoma"/>
          <w:b/>
          <w:sz w:val="18"/>
          <w:szCs w:val="18"/>
        </w:rPr>
        <w:tab/>
      </w:r>
      <w:r>
        <w:rPr>
          <w:rFonts w:ascii="Tahoma" w:hAnsi="Tahoma" w:cs="Tahoma"/>
          <w:b/>
          <w:sz w:val="18"/>
          <w:szCs w:val="18"/>
        </w:rPr>
        <w:tab/>
      </w:r>
      <w:r w:rsidRPr="00D4425B">
        <w:rPr>
          <w:rFonts w:ascii="Tahoma" w:hAnsi="Tahoma" w:cs="Tahoma"/>
          <w:i/>
          <w:sz w:val="18"/>
          <w:szCs w:val="18"/>
        </w:rPr>
        <w:t>Executive Director,</w:t>
      </w:r>
    </w:p>
    <w:p w14:paraId="3DA10134" w14:textId="77777777" w:rsidR="00231CF9" w:rsidRPr="007177CD" w:rsidRDefault="00231CF9" w:rsidP="00231CF9">
      <w:pPr>
        <w:ind w:left="2160" w:firstLine="720"/>
        <w:jc w:val="both"/>
        <w:rPr>
          <w:rFonts w:ascii="Tahoma" w:hAnsi="Tahoma" w:cs="Tahoma"/>
          <w:i/>
          <w:sz w:val="18"/>
          <w:szCs w:val="18"/>
        </w:rPr>
      </w:pPr>
      <w:r w:rsidRPr="007177CD">
        <w:rPr>
          <w:rFonts w:ascii="Tahoma" w:hAnsi="Tahoma" w:cs="Tahoma"/>
          <w:i/>
          <w:sz w:val="18"/>
          <w:szCs w:val="18"/>
        </w:rPr>
        <w:t>Idaho STEM Action Center</w:t>
      </w:r>
    </w:p>
    <w:p w14:paraId="64B7F2D1" w14:textId="77777777" w:rsidR="00231CF9" w:rsidRPr="007177CD" w:rsidRDefault="00231CF9" w:rsidP="00231CF9">
      <w:pPr>
        <w:jc w:val="both"/>
        <w:rPr>
          <w:rFonts w:ascii="Tahoma" w:hAnsi="Tahoma" w:cs="Tahoma"/>
          <w:sz w:val="18"/>
          <w:szCs w:val="18"/>
        </w:rPr>
      </w:pPr>
      <w:r w:rsidRPr="007177CD">
        <w:rPr>
          <w:rFonts w:ascii="Tahoma" w:hAnsi="Tahoma" w:cs="Tahoma"/>
          <w:sz w:val="18"/>
          <w:szCs w:val="18"/>
        </w:rPr>
        <w:t>Public-private partnerships are changing the face of Idaho education and will help shape Idaho’s future workforce. Please come learn about these partnerships and how you can participate with your time, talent and/or funding.</w:t>
      </w:r>
    </w:p>
    <w:p w14:paraId="7FEB2E56" w14:textId="77777777" w:rsidR="00231CF9" w:rsidRDefault="00231CF9" w:rsidP="00231CF9">
      <w:pPr>
        <w:ind w:left="2160" w:hanging="2160"/>
        <w:jc w:val="both"/>
        <w:rPr>
          <w:rFonts w:ascii="Tahoma" w:hAnsi="Tahoma" w:cs="Tahoma"/>
          <w:b/>
          <w:sz w:val="18"/>
          <w:szCs w:val="18"/>
        </w:rPr>
      </w:pPr>
      <w:r>
        <w:rPr>
          <w:rFonts w:ascii="Tahoma" w:hAnsi="Tahoma" w:cs="Tahoma"/>
          <w:b/>
          <w:sz w:val="16"/>
          <w:szCs w:val="16"/>
        </w:rPr>
        <w:tab/>
      </w:r>
    </w:p>
    <w:p w14:paraId="7C5DA774" w14:textId="77979AFF" w:rsidR="00231CF9" w:rsidRPr="00E15D13" w:rsidRDefault="00231CF9" w:rsidP="00231CF9">
      <w:pPr>
        <w:rPr>
          <w:rFonts w:ascii="Tahoma" w:hAnsi="Tahoma" w:cs="Tahoma"/>
          <w:b/>
          <w:sz w:val="18"/>
          <w:szCs w:val="18"/>
        </w:rPr>
      </w:pPr>
      <w:r w:rsidRPr="00EB42EE">
        <w:rPr>
          <w:rFonts w:ascii="Tahoma" w:hAnsi="Tahoma" w:cs="Tahoma"/>
          <w:b/>
          <w:sz w:val="18"/>
          <w:szCs w:val="18"/>
        </w:rPr>
        <w:t>1</w:t>
      </w:r>
      <w:r>
        <w:rPr>
          <w:rFonts w:ascii="Tahoma" w:hAnsi="Tahoma" w:cs="Tahoma"/>
          <w:b/>
          <w:sz w:val="18"/>
          <w:szCs w:val="18"/>
        </w:rPr>
        <w:t>0</w:t>
      </w:r>
      <w:r w:rsidRPr="00EB42EE">
        <w:rPr>
          <w:rFonts w:ascii="Tahoma" w:hAnsi="Tahoma" w:cs="Tahoma"/>
          <w:b/>
          <w:sz w:val="18"/>
          <w:szCs w:val="18"/>
        </w:rPr>
        <w:t>:</w:t>
      </w:r>
      <w:r>
        <w:rPr>
          <w:rFonts w:ascii="Tahoma" w:hAnsi="Tahoma" w:cs="Tahoma"/>
          <w:b/>
          <w:sz w:val="18"/>
          <w:szCs w:val="18"/>
        </w:rPr>
        <w:t>30 – 11:2</w:t>
      </w:r>
      <w:r w:rsidRPr="00EB42EE">
        <w:rPr>
          <w:rFonts w:ascii="Tahoma" w:hAnsi="Tahoma" w:cs="Tahoma"/>
          <w:b/>
          <w:sz w:val="18"/>
          <w:szCs w:val="18"/>
        </w:rPr>
        <w:t>0 AM</w:t>
      </w:r>
      <w:r w:rsidRPr="00EB42EE">
        <w:rPr>
          <w:rFonts w:ascii="Tahoma" w:hAnsi="Tahoma" w:cs="Tahoma"/>
          <w:sz w:val="18"/>
          <w:szCs w:val="18"/>
        </w:rPr>
        <w:tab/>
      </w:r>
      <w:r>
        <w:rPr>
          <w:rFonts w:ascii="Tahoma" w:hAnsi="Tahoma" w:cs="Tahoma"/>
          <w:b/>
          <w:color w:val="0070C0"/>
          <w:sz w:val="18"/>
          <w:szCs w:val="18"/>
        </w:rPr>
        <w:t xml:space="preserve">TBA </w:t>
      </w:r>
      <w:r w:rsidRPr="00231CF9">
        <w:rPr>
          <w:rFonts w:ascii="Tahoma" w:hAnsi="Tahoma" w:cs="Tahoma"/>
          <w:b/>
          <w:sz w:val="18"/>
          <w:szCs w:val="18"/>
        </w:rPr>
        <w:t>(1)</w:t>
      </w:r>
    </w:p>
    <w:p w14:paraId="6DBDA68B" w14:textId="77777777" w:rsidR="00231CF9" w:rsidRDefault="00231CF9" w:rsidP="00231CF9">
      <w:pPr>
        <w:jc w:val="both"/>
        <w:rPr>
          <w:rFonts w:ascii="Tahoma" w:hAnsi="Tahoma" w:cs="Tahoma"/>
          <w:b/>
          <w:sz w:val="16"/>
          <w:szCs w:val="16"/>
        </w:rPr>
      </w:pPr>
      <w:r w:rsidRPr="004D2325">
        <w:rPr>
          <w:rFonts w:ascii="Tahoma" w:hAnsi="Tahoma" w:cs="Tahoma"/>
          <w:b/>
          <w:sz w:val="16"/>
          <w:szCs w:val="16"/>
        </w:rPr>
        <w:t xml:space="preserve">Student Union Building </w:t>
      </w:r>
      <w:r>
        <w:rPr>
          <w:rFonts w:ascii="Tahoma" w:hAnsi="Tahoma" w:cs="Tahoma"/>
          <w:b/>
          <w:sz w:val="16"/>
          <w:szCs w:val="16"/>
        </w:rPr>
        <w:t>–</w:t>
      </w:r>
    </w:p>
    <w:p w14:paraId="1FAB20FA" w14:textId="77777777" w:rsidR="00231CF9" w:rsidRDefault="00231CF9" w:rsidP="00231CF9">
      <w:pPr>
        <w:ind w:left="2160" w:hanging="2160"/>
        <w:rPr>
          <w:rFonts w:ascii="Tahoma" w:hAnsi="Tahoma" w:cs="Tahoma"/>
          <w:b/>
          <w:sz w:val="16"/>
          <w:szCs w:val="16"/>
        </w:rPr>
      </w:pPr>
      <w:r>
        <w:rPr>
          <w:rFonts w:ascii="Tahoma" w:hAnsi="Tahoma" w:cs="Tahoma"/>
          <w:b/>
          <w:sz w:val="16"/>
          <w:szCs w:val="16"/>
        </w:rPr>
        <w:t>Simplot BD Ballroom</w:t>
      </w:r>
    </w:p>
    <w:p w14:paraId="2FEE03E7" w14:textId="77777777" w:rsidR="00231CF9" w:rsidRDefault="00231CF9" w:rsidP="00231CF9">
      <w:pPr>
        <w:jc w:val="both"/>
        <w:rPr>
          <w:rFonts w:ascii="Tahoma" w:hAnsi="Tahoma" w:cs="Tahoma"/>
          <w:sz w:val="18"/>
          <w:szCs w:val="18"/>
        </w:rPr>
      </w:pPr>
    </w:p>
    <w:p w14:paraId="59188B02" w14:textId="77777777" w:rsidR="00231CF9" w:rsidRDefault="00231CF9" w:rsidP="00231CF9">
      <w:pPr>
        <w:jc w:val="both"/>
        <w:rPr>
          <w:rFonts w:ascii="Tahoma" w:hAnsi="Tahoma" w:cs="Tahoma"/>
          <w:b/>
          <w:color w:val="FF0000"/>
          <w:sz w:val="18"/>
          <w:szCs w:val="18"/>
        </w:rPr>
      </w:pPr>
      <w:r>
        <w:rPr>
          <w:rFonts w:ascii="Tahoma" w:hAnsi="Tahoma" w:cs="Tahoma"/>
          <w:b/>
          <w:sz w:val="18"/>
          <w:szCs w:val="18"/>
        </w:rPr>
        <w:t>11:30 AM – 12:20 PM</w:t>
      </w:r>
      <w:r>
        <w:rPr>
          <w:rFonts w:ascii="Tahoma" w:hAnsi="Tahoma" w:cs="Tahoma"/>
          <w:b/>
          <w:sz w:val="18"/>
          <w:szCs w:val="18"/>
        </w:rPr>
        <w:tab/>
      </w:r>
      <w:r w:rsidRPr="00B82840">
        <w:rPr>
          <w:rFonts w:ascii="Tahoma" w:hAnsi="Tahoma" w:cs="Tahoma"/>
          <w:b/>
          <w:color w:val="0070C0"/>
          <w:sz w:val="18"/>
          <w:szCs w:val="18"/>
        </w:rPr>
        <w:t>Flooding Panel</w:t>
      </w:r>
      <w:r w:rsidRPr="00AB3671">
        <w:rPr>
          <w:rFonts w:ascii="Tahoma" w:hAnsi="Tahoma" w:cs="Tahoma"/>
          <w:b/>
          <w:color w:val="0070C0"/>
          <w:sz w:val="18"/>
          <w:szCs w:val="18"/>
        </w:rPr>
        <w:t xml:space="preserve"> </w:t>
      </w:r>
      <w:r w:rsidRPr="00AB3671">
        <w:rPr>
          <w:rFonts w:ascii="Tahoma" w:hAnsi="Tahoma" w:cs="Tahoma"/>
          <w:b/>
          <w:sz w:val="18"/>
          <w:szCs w:val="18"/>
        </w:rPr>
        <w:t>(1)</w:t>
      </w:r>
    </w:p>
    <w:p w14:paraId="12D5CEEB" w14:textId="77777777" w:rsidR="00231CF9" w:rsidRPr="00B82840" w:rsidRDefault="00231CF9" w:rsidP="00231CF9">
      <w:pPr>
        <w:jc w:val="both"/>
        <w:rPr>
          <w:rFonts w:ascii="Tahoma" w:hAnsi="Tahoma" w:cs="Tahoma"/>
          <w:b/>
          <w:sz w:val="18"/>
          <w:szCs w:val="18"/>
        </w:rPr>
      </w:pPr>
      <w:r w:rsidRPr="004D2325">
        <w:rPr>
          <w:rFonts w:ascii="Tahoma" w:hAnsi="Tahoma" w:cs="Tahoma"/>
          <w:b/>
          <w:sz w:val="16"/>
          <w:szCs w:val="16"/>
        </w:rPr>
        <w:t xml:space="preserve">Student Union Building </w:t>
      </w:r>
      <w:r>
        <w:rPr>
          <w:rFonts w:ascii="Tahoma" w:hAnsi="Tahoma" w:cs="Tahoma"/>
          <w:b/>
          <w:sz w:val="16"/>
          <w:szCs w:val="16"/>
        </w:rPr>
        <w:t>–</w:t>
      </w:r>
      <w:r>
        <w:rPr>
          <w:rFonts w:ascii="Tahoma" w:hAnsi="Tahoma" w:cs="Tahoma"/>
          <w:b/>
          <w:sz w:val="16"/>
          <w:szCs w:val="16"/>
        </w:rPr>
        <w:tab/>
      </w:r>
      <w:r>
        <w:rPr>
          <w:rFonts w:ascii="Tahoma" w:hAnsi="Tahoma" w:cs="Tahoma"/>
          <w:b/>
          <w:sz w:val="16"/>
          <w:szCs w:val="16"/>
        </w:rPr>
        <w:tab/>
      </w:r>
      <w:r w:rsidRPr="00B82840">
        <w:rPr>
          <w:rFonts w:ascii="Tahoma" w:hAnsi="Tahoma" w:cs="Tahoma"/>
          <w:b/>
          <w:sz w:val="18"/>
          <w:szCs w:val="18"/>
        </w:rPr>
        <w:t>Brandon Hobbs, PE, CFM</w:t>
      </w:r>
    </w:p>
    <w:p w14:paraId="2E7F2EAA" w14:textId="07806621" w:rsidR="00231CF9" w:rsidRPr="00B82840" w:rsidRDefault="00231CF9" w:rsidP="00231CF9">
      <w:pPr>
        <w:ind w:left="2160" w:hanging="2160"/>
        <w:rPr>
          <w:rFonts w:ascii="Tahoma" w:hAnsi="Tahoma" w:cs="Tahoma"/>
          <w:i/>
          <w:sz w:val="18"/>
          <w:szCs w:val="18"/>
        </w:rPr>
      </w:pPr>
      <w:r>
        <w:rPr>
          <w:rFonts w:ascii="Tahoma" w:hAnsi="Tahoma" w:cs="Tahoma"/>
          <w:b/>
          <w:sz w:val="16"/>
          <w:szCs w:val="16"/>
        </w:rPr>
        <w:t>Simplot BD Ballroom</w:t>
      </w:r>
      <w:r>
        <w:rPr>
          <w:rFonts w:ascii="Tahoma" w:hAnsi="Tahoma" w:cs="Tahoma"/>
          <w:b/>
          <w:sz w:val="16"/>
          <w:szCs w:val="16"/>
        </w:rPr>
        <w:tab/>
      </w:r>
      <w:r>
        <w:rPr>
          <w:rFonts w:ascii="Tahoma" w:hAnsi="Tahoma" w:cs="Tahoma"/>
          <w:b/>
          <w:sz w:val="16"/>
          <w:szCs w:val="16"/>
        </w:rPr>
        <w:tab/>
      </w:r>
      <w:r w:rsidRPr="00B82840">
        <w:rPr>
          <w:rFonts w:ascii="Tahoma" w:hAnsi="Tahoma" w:cs="Tahoma"/>
          <w:i/>
          <w:sz w:val="18"/>
          <w:szCs w:val="18"/>
        </w:rPr>
        <w:t>Project Manager,</w:t>
      </w:r>
      <w:r w:rsidRPr="00B82840">
        <w:rPr>
          <w:rFonts w:ascii="Tahoma" w:hAnsi="Tahoma" w:cs="Tahoma"/>
          <w:b/>
          <w:sz w:val="18"/>
          <w:szCs w:val="18"/>
        </w:rPr>
        <w:tab/>
      </w:r>
      <w:r w:rsidRPr="00B82840">
        <w:rPr>
          <w:rFonts w:ascii="Tahoma" w:hAnsi="Tahoma" w:cs="Tahoma"/>
          <w:b/>
          <w:sz w:val="18"/>
          <w:szCs w:val="18"/>
        </w:rPr>
        <w:tab/>
      </w:r>
      <w:r w:rsidRPr="00B82840">
        <w:rPr>
          <w:rFonts w:ascii="Tahoma" w:hAnsi="Tahoma" w:cs="Tahoma"/>
          <w:b/>
          <w:sz w:val="18"/>
          <w:szCs w:val="18"/>
        </w:rPr>
        <w:tab/>
      </w:r>
      <w:r w:rsidRPr="00B82840">
        <w:rPr>
          <w:rFonts w:ascii="Tahoma" w:hAnsi="Tahoma" w:cs="Tahoma"/>
          <w:b/>
          <w:sz w:val="18"/>
          <w:szCs w:val="18"/>
        </w:rPr>
        <w:tab/>
      </w:r>
    </w:p>
    <w:p w14:paraId="602DEB40" w14:textId="77777777" w:rsidR="00231CF9" w:rsidRPr="00B82840" w:rsidRDefault="00231CF9" w:rsidP="00231CF9">
      <w:pPr>
        <w:jc w:val="both"/>
        <w:rPr>
          <w:rFonts w:ascii="Tahoma" w:hAnsi="Tahoma" w:cs="Tahoma"/>
          <w:i/>
          <w:sz w:val="18"/>
          <w:szCs w:val="18"/>
        </w:rPr>
      </w:pPr>
      <w:r w:rsidRPr="00B82840">
        <w:rPr>
          <w:rFonts w:ascii="Tahoma" w:hAnsi="Tahoma" w:cs="Tahoma"/>
          <w:i/>
          <w:sz w:val="18"/>
          <w:szCs w:val="18"/>
        </w:rPr>
        <w:tab/>
      </w:r>
      <w:r w:rsidRPr="00B82840">
        <w:rPr>
          <w:rFonts w:ascii="Tahoma" w:hAnsi="Tahoma" w:cs="Tahoma"/>
          <w:i/>
          <w:sz w:val="18"/>
          <w:szCs w:val="18"/>
        </w:rPr>
        <w:tab/>
      </w:r>
      <w:r w:rsidRPr="00B82840">
        <w:rPr>
          <w:rFonts w:ascii="Tahoma" w:hAnsi="Tahoma" w:cs="Tahoma"/>
          <w:i/>
          <w:sz w:val="18"/>
          <w:szCs w:val="18"/>
        </w:rPr>
        <w:tab/>
      </w:r>
      <w:r w:rsidRPr="00B82840">
        <w:rPr>
          <w:rFonts w:ascii="Tahoma" w:hAnsi="Tahoma" w:cs="Tahoma"/>
          <w:i/>
          <w:sz w:val="18"/>
          <w:szCs w:val="18"/>
        </w:rPr>
        <w:tab/>
        <w:t>US Army Corps of Engineers</w:t>
      </w:r>
    </w:p>
    <w:p w14:paraId="5CA6D8A1" w14:textId="77777777" w:rsidR="00231CF9" w:rsidRPr="00B82840" w:rsidRDefault="00231CF9" w:rsidP="00231CF9">
      <w:pPr>
        <w:ind w:left="2160" w:firstLine="720"/>
        <w:jc w:val="both"/>
        <w:rPr>
          <w:rFonts w:ascii="Tahoma" w:hAnsi="Tahoma" w:cs="Tahoma"/>
          <w:b/>
          <w:sz w:val="18"/>
          <w:szCs w:val="18"/>
        </w:rPr>
      </w:pPr>
      <w:r w:rsidRPr="00B82840">
        <w:rPr>
          <w:rFonts w:ascii="Tahoma" w:hAnsi="Tahoma" w:cs="Tahoma"/>
          <w:b/>
          <w:sz w:val="18"/>
          <w:szCs w:val="18"/>
        </w:rPr>
        <w:t>Tim Morgan, PE, PMP</w:t>
      </w:r>
    </w:p>
    <w:p w14:paraId="07D1854A" w14:textId="77777777" w:rsidR="00231CF9" w:rsidRPr="00B82840" w:rsidRDefault="00231CF9" w:rsidP="00231CF9">
      <w:pPr>
        <w:ind w:left="2160" w:firstLine="720"/>
        <w:jc w:val="both"/>
        <w:rPr>
          <w:rFonts w:ascii="Tahoma" w:hAnsi="Tahoma" w:cs="Tahoma"/>
          <w:i/>
          <w:sz w:val="18"/>
          <w:szCs w:val="18"/>
        </w:rPr>
      </w:pPr>
      <w:r w:rsidRPr="00B82840">
        <w:rPr>
          <w:rFonts w:ascii="Tahoma" w:hAnsi="Tahoma" w:cs="Tahoma"/>
          <w:i/>
          <w:sz w:val="18"/>
          <w:szCs w:val="18"/>
        </w:rPr>
        <w:t>Director of Transportation,</w:t>
      </w:r>
    </w:p>
    <w:p w14:paraId="0BF31179" w14:textId="77777777" w:rsidR="00231CF9" w:rsidRPr="00B82840" w:rsidRDefault="00231CF9" w:rsidP="00231CF9">
      <w:pPr>
        <w:ind w:left="2160" w:firstLine="720"/>
        <w:jc w:val="both"/>
        <w:rPr>
          <w:rFonts w:ascii="Tahoma" w:hAnsi="Tahoma" w:cs="Tahoma"/>
          <w:i/>
          <w:sz w:val="18"/>
          <w:szCs w:val="18"/>
        </w:rPr>
      </w:pPr>
      <w:r w:rsidRPr="00B82840">
        <w:rPr>
          <w:rFonts w:ascii="Tahoma" w:hAnsi="Tahoma" w:cs="Tahoma"/>
          <w:i/>
          <w:sz w:val="18"/>
          <w:szCs w:val="18"/>
        </w:rPr>
        <w:t>Materials Testing &amp; Inspection</w:t>
      </w:r>
    </w:p>
    <w:p w14:paraId="06F1FB2B" w14:textId="77777777" w:rsidR="00231CF9" w:rsidRPr="00B82840" w:rsidRDefault="00231CF9" w:rsidP="00231CF9">
      <w:pPr>
        <w:ind w:left="2160" w:firstLine="720"/>
        <w:jc w:val="both"/>
        <w:rPr>
          <w:rFonts w:ascii="Tahoma" w:hAnsi="Tahoma" w:cs="Tahoma"/>
          <w:b/>
          <w:sz w:val="18"/>
          <w:szCs w:val="18"/>
        </w:rPr>
      </w:pPr>
      <w:r w:rsidRPr="00B82840">
        <w:rPr>
          <w:rFonts w:ascii="Tahoma" w:hAnsi="Tahoma" w:cs="Tahoma"/>
          <w:b/>
          <w:sz w:val="18"/>
          <w:szCs w:val="18"/>
        </w:rPr>
        <w:t>Angie Gilman, PE</w:t>
      </w:r>
    </w:p>
    <w:p w14:paraId="0C3D5A8B" w14:textId="77777777" w:rsidR="00231CF9" w:rsidRPr="00B82840" w:rsidRDefault="00231CF9" w:rsidP="00231CF9">
      <w:pPr>
        <w:jc w:val="both"/>
        <w:rPr>
          <w:rFonts w:ascii="Tahoma" w:hAnsi="Tahoma" w:cs="Tahoma"/>
          <w:sz w:val="18"/>
          <w:szCs w:val="18"/>
        </w:rPr>
      </w:pPr>
      <w:r w:rsidRPr="00B82840">
        <w:rPr>
          <w:rFonts w:ascii="Tahoma" w:hAnsi="Tahoma" w:cs="Tahoma"/>
          <w:sz w:val="18"/>
          <w:szCs w:val="18"/>
        </w:rPr>
        <w:t>The winter of 2016-2017 brought historic flows to the Treasure Valley and other parts of Idaho during the spring.  This panel will discuss the lessons learned from the experience.</w:t>
      </w:r>
    </w:p>
    <w:p w14:paraId="00609C1B" w14:textId="77777777" w:rsidR="00231CF9" w:rsidRDefault="00231CF9" w:rsidP="00231CF9">
      <w:pPr>
        <w:jc w:val="both"/>
        <w:rPr>
          <w:rFonts w:ascii="Tahoma" w:hAnsi="Tahoma" w:cs="Tahoma"/>
          <w:b/>
          <w:sz w:val="18"/>
          <w:szCs w:val="18"/>
        </w:rPr>
      </w:pPr>
      <w:bookmarkStart w:id="0" w:name="_GoBack"/>
      <w:bookmarkEnd w:id="0"/>
      <w:r w:rsidRPr="00A36C67">
        <w:rPr>
          <w:rFonts w:ascii="Tahoma" w:hAnsi="Tahoma" w:cs="Tahoma"/>
          <w:b/>
          <w:sz w:val="18"/>
          <w:szCs w:val="18"/>
        </w:rPr>
        <w:lastRenderedPageBreak/>
        <w:t>12:</w:t>
      </w:r>
      <w:r>
        <w:rPr>
          <w:rFonts w:ascii="Tahoma" w:hAnsi="Tahoma" w:cs="Tahoma"/>
          <w:b/>
          <w:sz w:val="18"/>
          <w:szCs w:val="18"/>
        </w:rPr>
        <w:t>3</w:t>
      </w:r>
      <w:r w:rsidRPr="00A36C67">
        <w:rPr>
          <w:rFonts w:ascii="Tahoma" w:hAnsi="Tahoma" w:cs="Tahoma"/>
          <w:b/>
          <w:sz w:val="18"/>
          <w:szCs w:val="18"/>
        </w:rPr>
        <w:t>0 – 1:</w:t>
      </w:r>
      <w:r>
        <w:rPr>
          <w:rFonts w:ascii="Tahoma" w:hAnsi="Tahoma" w:cs="Tahoma"/>
          <w:b/>
          <w:sz w:val="18"/>
          <w:szCs w:val="18"/>
        </w:rPr>
        <w:t>50</w:t>
      </w:r>
      <w:r w:rsidRPr="00A36C67">
        <w:rPr>
          <w:rFonts w:ascii="Tahoma" w:hAnsi="Tahoma" w:cs="Tahoma"/>
          <w:b/>
          <w:sz w:val="18"/>
          <w:szCs w:val="18"/>
        </w:rPr>
        <w:t xml:space="preserve"> PM</w:t>
      </w:r>
      <w:r w:rsidRPr="00A36C67">
        <w:rPr>
          <w:rFonts w:ascii="Tahoma" w:hAnsi="Tahoma" w:cs="Tahoma"/>
          <w:sz w:val="18"/>
          <w:szCs w:val="18"/>
        </w:rPr>
        <w:tab/>
      </w:r>
      <w:r w:rsidRPr="00BF7C4F">
        <w:rPr>
          <w:rFonts w:ascii="Tahoma" w:hAnsi="Tahoma" w:cs="Tahoma"/>
          <w:b/>
          <w:color w:val="0070C0"/>
          <w:sz w:val="18"/>
          <w:szCs w:val="18"/>
        </w:rPr>
        <w:t>Lunch</w:t>
      </w:r>
      <w:r>
        <w:rPr>
          <w:rFonts w:ascii="Tahoma" w:hAnsi="Tahoma" w:cs="Tahoma"/>
          <w:b/>
          <w:color w:val="0070C0"/>
          <w:sz w:val="18"/>
          <w:szCs w:val="18"/>
        </w:rPr>
        <w:t xml:space="preserve"> – </w:t>
      </w:r>
      <w:r w:rsidRPr="00B82840">
        <w:rPr>
          <w:rFonts w:ascii="Tahoma" w:hAnsi="Tahoma" w:cs="Tahoma"/>
          <w:b/>
          <w:color w:val="0070C0"/>
          <w:sz w:val="18"/>
          <w:szCs w:val="18"/>
        </w:rPr>
        <w:t>Protecting Licensure</w:t>
      </w:r>
      <w:r w:rsidRPr="00BF7C4F">
        <w:rPr>
          <w:rFonts w:ascii="Tahoma" w:hAnsi="Tahoma" w:cs="Tahoma"/>
          <w:color w:val="0070C0"/>
          <w:sz w:val="18"/>
          <w:szCs w:val="18"/>
        </w:rPr>
        <w:t xml:space="preserve"> </w:t>
      </w:r>
      <w:r w:rsidRPr="00BF7C4F">
        <w:rPr>
          <w:rFonts w:ascii="Tahoma" w:hAnsi="Tahoma" w:cs="Tahoma"/>
          <w:b/>
          <w:sz w:val="18"/>
          <w:szCs w:val="18"/>
        </w:rPr>
        <w:t>(1)</w:t>
      </w:r>
    </w:p>
    <w:p w14:paraId="535CADD5" w14:textId="77777777" w:rsidR="0047282A" w:rsidRDefault="00231CF9" w:rsidP="0047282A">
      <w:pPr>
        <w:rPr>
          <w:rFonts w:ascii="Tahoma" w:hAnsi="Tahoma" w:cs="Tahoma"/>
          <w:b/>
          <w:sz w:val="16"/>
          <w:szCs w:val="16"/>
        </w:rPr>
      </w:pPr>
      <w:r>
        <w:rPr>
          <w:rFonts w:ascii="Tahoma" w:hAnsi="Tahoma" w:cs="Tahoma"/>
          <w:b/>
          <w:sz w:val="16"/>
          <w:szCs w:val="16"/>
        </w:rPr>
        <w:t xml:space="preserve">Student Union Building – </w:t>
      </w:r>
      <w:r>
        <w:rPr>
          <w:rFonts w:ascii="Tahoma" w:hAnsi="Tahoma" w:cs="Tahoma"/>
          <w:b/>
          <w:sz w:val="16"/>
          <w:szCs w:val="16"/>
        </w:rPr>
        <w:tab/>
      </w:r>
      <w:r>
        <w:rPr>
          <w:rFonts w:ascii="Tahoma" w:hAnsi="Tahoma" w:cs="Tahoma"/>
          <w:b/>
          <w:sz w:val="16"/>
          <w:szCs w:val="16"/>
        </w:rPr>
        <w:tab/>
      </w:r>
      <w:r w:rsidRPr="00D4425B">
        <w:rPr>
          <w:rFonts w:ascii="Tahoma" w:hAnsi="Tahoma" w:cs="Tahoma"/>
          <w:b/>
          <w:sz w:val="18"/>
          <w:szCs w:val="18"/>
        </w:rPr>
        <w:t>M</w:t>
      </w:r>
      <w:r>
        <w:rPr>
          <w:rFonts w:ascii="Tahoma" w:hAnsi="Tahoma" w:cs="Tahoma"/>
          <w:b/>
          <w:sz w:val="18"/>
          <w:szCs w:val="18"/>
        </w:rPr>
        <w:t>ichael E. Aitken, P.E., F.NSPE</w:t>
      </w:r>
    </w:p>
    <w:p w14:paraId="466FEC6E" w14:textId="2585A7F6" w:rsidR="0047282A" w:rsidRPr="0047282A" w:rsidRDefault="00231CF9" w:rsidP="0047282A">
      <w:pPr>
        <w:rPr>
          <w:rFonts w:ascii="Tahoma" w:hAnsi="Tahoma" w:cs="Tahoma"/>
          <w:b/>
          <w:sz w:val="16"/>
          <w:szCs w:val="16"/>
        </w:rPr>
      </w:pPr>
      <w:r>
        <w:rPr>
          <w:rFonts w:ascii="Tahoma" w:hAnsi="Tahoma" w:cs="Tahoma"/>
          <w:b/>
          <w:sz w:val="16"/>
          <w:szCs w:val="16"/>
        </w:rPr>
        <w:t>Simplot AC Ballroom</w:t>
      </w:r>
      <w:r w:rsidR="0047282A">
        <w:rPr>
          <w:rFonts w:ascii="Tahoma" w:hAnsi="Tahoma" w:cs="Tahoma"/>
          <w:b/>
          <w:sz w:val="16"/>
          <w:szCs w:val="16"/>
        </w:rPr>
        <w:tab/>
      </w:r>
      <w:r w:rsidR="0047282A">
        <w:rPr>
          <w:rFonts w:ascii="Tahoma" w:hAnsi="Tahoma" w:cs="Tahoma"/>
          <w:b/>
          <w:sz w:val="16"/>
          <w:szCs w:val="16"/>
        </w:rPr>
        <w:tab/>
      </w:r>
      <w:r w:rsidR="0047282A" w:rsidRPr="00D4425B">
        <w:rPr>
          <w:rFonts w:ascii="Tahoma" w:hAnsi="Tahoma" w:cs="Tahoma"/>
          <w:i/>
          <w:sz w:val="18"/>
          <w:szCs w:val="18"/>
        </w:rPr>
        <w:t>NSPE President 2018-2019</w:t>
      </w:r>
    </w:p>
    <w:p w14:paraId="103DB479" w14:textId="77777777" w:rsidR="00231CF9" w:rsidRDefault="00231CF9" w:rsidP="00231CF9">
      <w:pPr>
        <w:jc w:val="both"/>
        <w:rPr>
          <w:rFonts w:ascii="Tahoma" w:hAnsi="Tahoma" w:cs="Tahoma"/>
          <w:sz w:val="18"/>
          <w:szCs w:val="18"/>
        </w:rPr>
      </w:pPr>
      <w:r w:rsidRPr="00B82840">
        <w:rPr>
          <w:rFonts w:ascii="Tahoma" w:hAnsi="Tahoma" w:cs="Tahoma"/>
          <w:sz w:val="18"/>
          <w:szCs w:val="18"/>
        </w:rPr>
        <w:t>Threats to professional licensure are occurring all over the United States.  How will it affect us?</w:t>
      </w:r>
    </w:p>
    <w:p w14:paraId="2A414B1E" w14:textId="77777777" w:rsidR="00231CF9" w:rsidRDefault="00231CF9" w:rsidP="00231CF9">
      <w:pPr>
        <w:jc w:val="both"/>
        <w:rPr>
          <w:rFonts w:ascii="Tahoma" w:hAnsi="Tahoma" w:cs="Tahoma"/>
          <w:sz w:val="18"/>
          <w:szCs w:val="18"/>
        </w:rPr>
      </w:pPr>
    </w:p>
    <w:p w14:paraId="25EB8A7A" w14:textId="77777777" w:rsidR="00231CF9" w:rsidRDefault="00231CF9" w:rsidP="00231CF9">
      <w:pPr>
        <w:ind w:left="2160" w:firstLine="720"/>
        <w:jc w:val="both"/>
        <w:rPr>
          <w:rFonts w:ascii="Tahoma" w:hAnsi="Tahoma" w:cs="Tahoma"/>
          <w:b/>
          <w:color w:val="0070C0"/>
          <w:sz w:val="18"/>
          <w:szCs w:val="18"/>
        </w:rPr>
      </w:pPr>
      <w:r w:rsidRPr="003A6758">
        <w:rPr>
          <w:rFonts w:ascii="Tahoma" w:hAnsi="Tahoma" w:cs="Tahoma"/>
          <w:b/>
          <w:color w:val="0070C0"/>
          <w:sz w:val="18"/>
          <w:szCs w:val="18"/>
        </w:rPr>
        <w:t>Make Every Meeting a Success</w:t>
      </w:r>
    </w:p>
    <w:p w14:paraId="582C3639" w14:textId="77777777" w:rsidR="00231CF9" w:rsidRDefault="00231CF9" w:rsidP="00231CF9">
      <w:pPr>
        <w:ind w:left="2160" w:firstLine="720"/>
        <w:jc w:val="both"/>
        <w:rPr>
          <w:rFonts w:ascii="Tahoma" w:hAnsi="Tahoma" w:cs="Tahoma"/>
          <w:b/>
          <w:sz w:val="18"/>
          <w:szCs w:val="18"/>
        </w:rPr>
      </w:pPr>
      <w:r w:rsidRPr="003A6758">
        <w:rPr>
          <w:rFonts w:ascii="Tahoma" w:hAnsi="Tahoma" w:cs="Tahoma"/>
          <w:b/>
          <w:sz w:val="18"/>
          <w:szCs w:val="18"/>
        </w:rPr>
        <w:t xml:space="preserve">Anna Borchers Canning </w:t>
      </w:r>
    </w:p>
    <w:p w14:paraId="3329029F" w14:textId="77777777" w:rsidR="00231CF9" w:rsidRDefault="00231CF9" w:rsidP="00231CF9">
      <w:pPr>
        <w:ind w:left="2160" w:firstLine="720"/>
        <w:jc w:val="both"/>
        <w:rPr>
          <w:rFonts w:ascii="Tahoma" w:hAnsi="Tahoma" w:cs="Tahoma"/>
          <w:i/>
          <w:sz w:val="18"/>
          <w:szCs w:val="18"/>
        </w:rPr>
      </w:pPr>
      <w:r w:rsidRPr="003A6758">
        <w:rPr>
          <w:rFonts w:ascii="Tahoma" w:hAnsi="Tahoma" w:cs="Tahoma"/>
          <w:i/>
          <w:sz w:val="18"/>
          <w:szCs w:val="18"/>
        </w:rPr>
        <w:t>Management Services Administrator</w:t>
      </w:r>
      <w:r>
        <w:rPr>
          <w:rFonts w:ascii="Tahoma" w:hAnsi="Tahoma" w:cs="Tahoma"/>
          <w:i/>
          <w:sz w:val="18"/>
          <w:szCs w:val="18"/>
        </w:rPr>
        <w:t>,</w:t>
      </w:r>
    </w:p>
    <w:p w14:paraId="47566667" w14:textId="77777777" w:rsidR="00231CF9" w:rsidRPr="003A6758" w:rsidRDefault="00231CF9" w:rsidP="00231CF9">
      <w:pPr>
        <w:ind w:left="2160" w:firstLine="720"/>
        <w:jc w:val="both"/>
        <w:rPr>
          <w:rFonts w:ascii="Tahoma" w:hAnsi="Tahoma" w:cs="Tahoma"/>
          <w:i/>
          <w:sz w:val="18"/>
          <w:szCs w:val="18"/>
        </w:rPr>
      </w:pPr>
      <w:r>
        <w:rPr>
          <w:rFonts w:ascii="Tahoma" w:hAnsi="Tahoma" w:cs="Tahoma"/>
          <w:i/>
          <w:sz w:val="18"/>
          <w:szCs w:val="18"/>
        </w:rPr>
        <w:t>Idaho Dept. of Parks and Recreation</w:t>
      </w:r>
    </w:p>
    <w:p w14:paraId="58A352AF" w14:textId="77777777" w:rsidR="00231CF9" w:rsidRPr="003A6758" w:rsidRDefault="00231CF9" w:rsidP="00231CF9">
      <w:pPr>
        <w:jc w:val="both"/>
        <w:rPr>
          <w:rFonts w:ascii="Tahoma" w:hAnsi="Tahoma" w:cs="Tahoma"/>
          <w:sz w:val="18"/>
          <w:szCs w:val="18"/>
        </w:rPr>
      </w:pPr>
      <w:r w:rsidRPr="003A6758">
        <w:rPr>
          <w:rFonts w:ascii="Tahoma" w:hAnsi="Tahoma" w:cs="Tahoma"/>
          <w:sz w:val="18"/>
          <w:szCs w:val="18"/>
        </w:rPr>
        <w:t>No matter what the meeting is about, no matter how contentious or benign the issues may be, there is a way to make every meeting a success.</w:t>
      </w:r>
    </w:p>
    <w:p w14:paraId="0CA7F88A" w14:textId="77777777" w:rsidR="00231CF9" w:rsidRPr="00744045" w:rsidRDefault="00231CF9" w:rsidP="00231CF9">
      <w:pPr>
        <w:ind w:left="2160" w:hanging="2160"/>
        <w:rPr>
          <w:rFonts w:ascii="Tahoma" w:hAnsi="Tahoma" w:cs="Tahoma"/>
          <w:b/>
          <w:sz w:val="18"/>
          <w:szCs w:val="18"/>
          <w:highlight w:val="yellow"/>
        </w:rPr>
      </w:pPr>
    </w:p>
    <w:p w14:paraId="22F68E5E" w14:textId="77777777" w:rsidR="00231CF9" w:rsidRDefault="00231CF9" w:rsidP="00231CF9">
      <w:pPr>
        <w:ind w:left="2160" w:hanging="2160"/>
        <w:rPr>
          <w:rFonts w:ascii="Tahoma" w:hAnsi="Tahoma" w:cs="Tahoma"/>
          <w:b/>
          <w:sz w:val="18"/>
          <w:szCs w:val="18"/>
        </w:rPr>
      </w:pPr>
      <w:r w:rsidRPr="00581240">
        <w:rPr>
          <w:rFonts w:ascii="Tahoma" w:hAnsi="Tahoma" w:cs="Tahoma"/>
          <w:b/>
          <w:sz w:val="18"/>
          <w:szCs w:val="18"/>
        </w:rPr>
        <w:t>2:</w:t>
      </w:r>
      <w:r>
        <w:rPr>
          <w:rFonts w:ascii="Tahoma" w:hAnsi="Tahoma" w:cs="Tahoma"/>
          <w:b/>
          <w:sz w:val="18"/>
          <w:szCs w:val="18"/>
        </w:rPr>
        <w:t>0</w:t>
      </w:r>
      <w:r w:rsidRPr="00581240">
        <w:rPr>
          <w:rFonts w:ascii="Tahoma" w:hAnsi="Tahoma" w:cs="Tahoma"/>
          <w:b/>
          <w:sz w:val="18"/>
          <w:szCs w:val="18"/>
        </w:rPr>
        <w:t xml:space="preserve">0 – </w:t>
      </w:r>
      <w:r>
        <w:rPr>
          <w:rFonts w:ascii="Tahoma" w:hAnsi="Tahoma" w:cs="Tahoma"/>
          <w:b/>
          <w:sz w:val="18"/>
          <w:szCs w:val="18"/>
        </w:rPr>
        <w:t>4</w:t>
      </w:r>
      <w:r w:rsidRPr="00581240">
        <w:rPr>
          <w:rFonts w:ascii="Tahoma" w:hAnsi="Tahoma" w:cs="Tahoma"/>
          <w:b/>
          <w:sz w:val="18"/>
          <w:szCs w:val="18"/>
        </w:rPr>
        <w:t>:</w:t>
      </w:r>
      <w:r>
        <w:rPr>
          <w:rFonts w:ascii="Tahoma" w:hAnsi="Tahoma" w:cs="Tahoma"/>
          <w:b/>
          <w:sz w:val="18"/>
          <w:szCs w:val="18"/>
        </w:rPr>
        <w:t>5</w:t>
      </w:r>
      <w:r w:rsidRPr="00581240">
        <w:rPr>
          <w:rFonts w:ascii="Tahoma" w:hAnsi="Tahoma" w:cs="Tahoma"/>
          <w:b/>
          <w:sz w:val="18"/>
          <w:szCs w:val="18"/>
        </w:rPr>
        <w:t>0 PM</w:t>
      </w:r>
      <w:r w:rsidRPr="00EB42EE">
        <w:rPr>
          <w:rFonts w:ascii="Tahoma" w:hAnsi="Tahoma" w:cs="Tahoma"/>
          <w:b/>
          <w:sz w:val="18"/>
          <w:szCs w:val="18"/>
        </w:rPr>
        <w:tab/>
      </w:r>
      <w:r w:rsidRPr="00231CF9">
        <w:rPr>
          <w:rFonts w:ascii="Tahoma" w:hAnsi="Tahoma" w:cs="Tahoma"/>
          <w:b/>
          <w:sz w:val="18"/>
          <w:szCs w:val="18"/>
        </w:rPr>
        <w:t>Tour(s) (2)</w:t>
      </w:r>
    </w:p>
    <w:p w14:paraId="7743B592" w14:textId="6D37375C" w:rsidR="0047282A" w:rsidRDefault="00231CF9" w:rsidP="0047282A">
      <w:pPr>
        <w:ind w:left="2160" w:hanging="2160"/>
        <w:rPr>
          <w:rFonts w:ascii="Tahoma" w:hAnsi="Tahoma" w:cs="Tahoma"/>
          <w:b/>
          <w:sz w:val="18"/>
          <w:szCs w:val="18"/>
        </w:rPr>
      </w:pPr>
      <w:r>
        <w:rPr>
          <w:rFonts w:ascii="Tahoma" w:hAnsi="Tahoma" w:cs="Tahoma"/>
          <w:b/>
          <w:sz w:val="18"/>
          <w:szCs w:val="18"/>
        </w:rPr>
        <w:tab/>
      </w:r>
      <w:r>
        <w:rPr>
          <w:rFonts w:ascii="Tahoma" w:hAnsi="Tahoma" w:cs="Tahoma"/>
          <w:b/>
          <w:sz w:val="18"/>
          <w:szCs w:val="18"/>
        </w:rPr>
        <w:tab/>
      </w:r>
    </w:p>
    <w:p w14:paraId="7A53ABD2" w14:textId="77777777" w:rsidR="0047282A" w:rsidRDefault="0047282A">
      <w:pPr>
        <w:rPr>
          <w:rFonts w:ascii="Tahoma" w:hAnsi="Tahoma" w:cs="Tahoma"/>
          <w:b/>
          <w:sz w:val="18"/>
          <w:szCs w:val="18"/>
        </w:rPr>
      </w:pPr>
      <w:r>
        <w:rPr>
          <w:rFonts w:ascii="Tahoma" w:hAnsi="Tahoma" w:cs="Tahoma"/>
          <w:b/>
          <w:sz w:val="18"/>
          <w:szCs w:val="18"/>
        </w:rPr>
        <w:br w:type="page"/>
      </w:r>
    </w:p>
    <w:p w14:paraId="191CEC1D" w14:textId="77777777" w:rsidR="00741B26" w:rsidRPr="00325EE5" w:rsidRDefault="00741B26" w:rsidP="00741B26">
      <w:pPr>
        <w:shd w:val="pct15" w:color="auto" w:fill="FFFFFF"/>
        <w:jc w:val="center"/>
        <w:rPr>
          <w:rFonts w:ascii="Tahoma" w:hAnsi="Tahoma" w:cs="Tahoma"/>
          <w:b/>
          <w:sz w:val="22"/>
          <w:szCs w:val="22"/>
        </w:rPr>
      </w:pPr>
      <w:r w:rsidRPr="00325EE5">
        <w:rPr>
          <w:rFonts w:ascii="Tahoma" w:hAnsi="Tahoma" w:cs="Tahoma"/>
          <w:b/>
          <w:sz w:val="22"/>
          <w:szCs w:val="22"/>
        </w:rPr>
        <w:lastRenderedPageBreak/>
        <w:t>Biographical Sketches</w:t>
      </w:r>
    </w:p>
    <w:p w14:paraId="059AD580" w14:textId="77777777" w:rsidR="00741B26" w:rsidRDefault="00741B26" w:rsidP="00741B26">
      <w:pPr>
        <w:jc w:val="both"/>
        <w:rPr>
          <w:b/>
          <w:sz w:val="18"/>
          <w:szCs w:val="18"/>
        </w:rPr>
      </w:pPr>
    </w:p>
    <w:p w14:paraId="774C1F84" w14:textId="77777777" w:rsidR="0047282A" w:rsidRDefault="0047282A" w:rsidP="0047282A">
      <w:pPr>
        <w:pStyle w:val="Default"/>
        <w:rPr>
          <w:rFonts w:ascii="Tahoma" w:hAnsi="Tahoma" w:cs="Tahoma"/>
          <w:bCs/>
          <w:sz w:val="20"/>
          <w:szCs w:val="20"/>
        </w:rPr>
      </w:pPr>
      <w:r w:rsidRPr="00FC3F8A">
        <w:rPr>
          <w:rFonts w:ascii="Tahoma" w:hAnsi="Tahoma" w:cs="Tahoma"/>
          <w:b/>
          <w:bCs/>
          <w:sz w:val="20"/>
          <w:szCs w:val="20"/>
        </w:rPr>
        <w:t>Matt Borud</w:t>
      </w:r>
      <w:r w:rsidRPr="00FC3F8A">
        <w:rPr>
          <w:rFonts w:ascii="Tahoma" w:hAnsi="Tahoma" w:cs="Tahoma"/>
          <w:bCs/>
          <w:sz w:val="20"/>
          <w:szCs w:val="20"/>
        </w:rPr>
        <w:t xml:space="preserve"> </w:t>
      </w:r>
    </w:p>
    <w:p w14:paraId="3E61F8E0" w14:textId="77777777" w:rsidR="0047282A" w:rsidRPr="00FC3F8A" w:rsidRDefault="0047282A" w:rsidP="0047282A">
      <w:pPr>
        <w:pStyle w:val="Default"/>
        <w:jc w:val="both"/>
        <w:rPr>
          <w:rFonts w:ascii="Tahoma" w:hAnsi="Tahoma" w:cs="Tahoma"/>
          <w:bCs/>
          <w:sz w:val="20"/>
          <w:szCs w:val="20"/>
        </w:rPr>
      </w:pPr>
      <w:r>
        <w:rPr>
          <w:rFonts w:ascii="Tahoma" w:hAnsi="Tahoma" w:cs="Tahoma"/>
          <w:bCs/>
          <w:sz w:val="20"/>
          <w:szCs w:val="20"/>
        </w:rPr>
        <w:t xml:space="preserve">Matt </w:t>
      </w:r>
      <w:r w:rsidRPr="00FC3F8A">
        <w:rPr>
          <w:rFonts w:ascii="Tahoma" w:hAnsi="Tahoma" w:cs="Tahoma"/>
          <w:bCs/>
          <w:sz w:val="20"/>
          <w:szCs w:val="20"/>
        </w:rPr>
        <w:t>is the Chief Marketing &amp; Innovation Officer at Idaho Commerce.  His role focuses on unifying the department's communication, marketing, and innovation initiatives through programs like the Idaho Global Entrepreneurial Mission (IGEM) grant program, Idaho Tourism, and Idaho Commerce’s marketing program.</w:t>
      </w:r>
    </w:p>
    <w:p w14:paraId="4F956ED5" w14:textId="77777777" w:rsidR="0047282A" w:rsidRPr="00FC3F8A" w:rsidRDefault="0047282A" w:rsidP="0047282A">
      <w:pPr>
        <w:pStyle w:val="Default"/>
        <w:jc w:val="both"/>
        <w:rPr>
          <w:rFonts w:ascii="Tahoma" w:hAnsi="Tahoma" w:cs="Tahoma"/>
          <w:bCs/>
          <w:sz w:val="20"/>
          <w:szCs w:val="20"/>
        </w:rPr>
      </w:pPr>
    </w:p>
    <w:p w14:paraId="32C9C9D4" w14:textId="77777777" w:rsidR="0047282A" w:rsidRPr="00FC3F8A" w:rsidRDefault="0047282A" w:rsidP="0047282A">
      <w:pPr>
        <w:pStyle w:val="Default"/>
        <w:jc w:val="both"/>
        <w:rPr>
          <w:rFonts w:ascii="Tahoma" w:hAnsi="Tahoma" w:cs="Tahoma"/>
          <w:bCs/>
          <w:sz w:val="20"/>
          <w:szCs w:val="20"/>
        </w:rPr>
      </w:pPr>
      <w:r w:rsidRPr="00FC3F8A">
        <w:rPr>
          <w:rFonts w:ascii="Tahoma" w:hAnsi="Tahoma" w:cs="Tahoma"/>
          <w:bCs/>
          <w:sz w:val="20"/>
          <w:szCs w:val="20"/>
        </w:rPr>
        <w:t>Before joining Idaho Commerce, Matt worked for a Boise-based software company called Balihoo where he focused on business development and client services for strategic accounts.  Prior to Balihoo, Matt led recruiting services for Payette Group, an executive technical recruiting firm with offices in Boise and Menlo Park, CA. He began his career in sales operations at MPC Computers in Nampa.</w:t>
      </w:r>
    </w:p>
    <w:p w14:paraId="0250ABCD" w14:textId="77777777" w:rsidR="0047282A" w:rsidRPr="00FC3F8A" w:rsidRDefault="0047282A" w:rsidP="0047282A">
      <w:pPr>
        <w:pStyle w:val="Default"/>
        <w:jc w:val="both"/>
        <w:rPr>
          <w:rFonts w:ascii="Tahoma" w:hAnsi="Tahoma" w:cs="Tahoma"/>
          <w:bCs/>
          <w:sz w:val="20"/>
          <w:szCs w:val="20"/>
        </w:rPr>
      </w:pPr>
      <w:r w:rsidRPr="00FC3F8A">
        <w:rPr>
          <w:rFonts w:ascii="Tahoma" w:hAnsi="Tahoma" w:cs="Tahoma"/>
          <w:bCs/>
          <w:sz w:val="20"/>
          <w:szCs w:val="20"/>
        </w:rPr>
        <w:t xml:space="preserve"> </w:t>
      </w:r>
    </w:p>
    <w:p w14:paraId="6BDB8C85" w14:textId="77777777" w:rsidR="0047282A" w:rsidRDefault="0047282A" w:rsidP="0047282A">
      <w:pPr>
        <w:pStyle w:val="Default"/>
        <w:jc w:val="both"/>
        <w:rPr>
          <w:rFonts w:ascii="Tahoma" w:hAnsi="Tahoma" w:cs="Tahoma"/>
          <w:bCs/>
          <w:sz w:val="20"/>
          <w:szCs w:val="20"/>
        </w:rPr>
      </w:pPr>
      <w:r w:rsidRPr="00FC3F8A">
        <w:rPr>
          <w:rFonts w:ascii="Tahoma" w:hAnsi="Tahoma" w:cs="Tahoma"/>
          <w:bCs/>
          <w:sz w:val="20"/>
          <w:szCs w:val="20"/>
        </w:rPr>
        <w:t>Matt has a B.A. in Political Science, Business Administration, and German from the University of Oregon. Matt, his wife Gina, and daughter Remy live in Boise.</w:t>
      </w:r>
    </w:p>
    <w:p w14:paraId="60AABB3C" w14:textId="77777777" w:rsidR="0047282A" w:rsidRPr="00FC3F8A" w:rsidRDefault="0047282A" w:rsidP="0047282A">
      <w:pPr>
        <w:pStyle w:val="Default"/>
        <w:rPr>
          <w:rFonts w:ascii="Tahoma" w:hAnsi="Tahoma" w:cs="Tahoma"/>
          <w:bCs/>
          <w:sz w:val="20"/>
          <w:szCs w:val="20"/>
        </w:rPr>
      </w:pPr>
    </w:p>
    <w:p w14:paraId="10DDD360" w14:textId="77777777" w:rsidR="0047282A" w:rsidRPr="009A1A70" w:rsidRDefault="0047282A" w:rsidP="0047282A">
      <w:pPr>
        <w:pStyle w:val="Default"/>
        <w:rPr>
          <w:rFonts w:ascii="Tahoma" w:hAnsi="Tahoma" w:cs="Tahoma"/>
          <w:sz w:val="20"/>
          <w:szCs w:val="20"/>
        </w:rPr>
      </w:pPr>
      <w:r w:rsidRPr="009A1A70">
        <w:rPr>
          <w:rFonts w:ascii="Tahoma" w:hAnsi="Tahoma" w:cs="Tahoma"/>
          <w:b/>
          <w:bCs/>
          <w:sz w:val="20"/>
          <w:szCs w:val="20"/>
        </w:rPr>
        <w:t xml:space="preserve">Blair Loftis </w:t>
      </w:r>
    </w:p>
    <w:p w14:paraId="2902D6E7" w14:textId="77777777" w:rsidR="0047282A" w:rsidRPr="009A1A70" w:rsidRDefault="0047282A" w:rsidP="0047282A">
      <w:pPr>
        <w:pStyle w:val="Default"/>
        <w:jc w:val="both"/>
        <w:rPr>
          <w:rFonts w:ascii="Tahoma" w:hAnsi="Tahoma" w:cs="Tahoma"/>
          <w:sz w:val="20"/>
          <w:szCs w:val="20"/>
        </w:rPr>
      </w:pPr>
      <w:r w:rsidRPr="009A1A70">
        <w:rPr>
          <w:rFonts w:ascii="Tahoma" w:hAnsi="Tahoma" w:cs="Tahoma"/>
          <w:bCs/>
          <w:sz w:val="20"/>
          <w:szCs w:val="20"/>
        </w:rPr>
        <w:t>Terracon, Inc. - Portland, Oregon, Vice President, National Director</w:t>
      </w:r>
      <w:r w:rsidRPr="009A1A70">
        <w:rPr>
          <w:rFonts w:ascii="Tahoma" w:hAnsi="Tahoma" w:cs="Tahoma"/>
          <w:bCs/>
          <w:i/>
          <w:iCs/>
          <w:sz w:val="20"/>
          <w:szCs w:val="20"/>
        </w:rPr>
        <w:t xml:space="preserve">- Power Generation &amp; Transmission </w:t>
      </w:r>
    </w:p>
    <w:p w14:paraId="6CFB2B44" w14:textId="77777777" w:rsidR="0047282A" w:rsidRPr="009A1A70" w:rsidRDefault="0047282A" w:rsidP="0047282A">
      <w:pPr>
        <w:pStyle w:val="Default"/>
        <w:jc w:val="both"/>
        <w:rPr>
          <w:rFonts w:ascii="Tahoma" w:hAnsi="Tahoma" w:cs="Tahoma"/>
          <w:sz w:val="20"/>
          <w:szCs w:val="20"/>
        </w:rPr>
      </w:pPr>
      <w:r w:rsidRPr="009A1A70">
        <w:rPr>
          <w:rFonts w:ascii="Tahoma" w:hAnsi="Tahoma" w:cs="Tahoma"/>
          <w:sz w:val="20"/>
          <w:szCs w:val="20"/>
        </w:rPr>
        <w:t xml:space="preserve">Blair Loftis is responsible for overseeing Terracon’s Power Generation &amp; Transmission market sector. This includes coordinating Terracon’s professional services and technical expertise to assist our clients in the siting and design of renewable generation, conventional generation, and electrical transmission projects. </w:t>
      </w:r>
    </w:p>
    <w:p w14:paraId="7AB7B740" w14:textId="77777777" w:rsidR="0047282A" w:rsidRPr="009A1A70" w:rsidRDefault="0047282A" w:rsidP="0047282A">
      <w:pPr>
        <w:pStyle w:val="Default"/>
        <w:jc w:val="both"/>
        <w:rPr>
          <w:rFonts w:ascii="Tahoma" w:hAnsi="Tahoma" w:cs="Tahoma"/>
          <w:sz w:val="20"/>
          <w:szCs w:val="20"/>
        </w:rPr>
      </w:pPr>
      <w:r w:rsidRPr="009A1A70">
        <w:rPr>
          <w:rFonts w:ascii="Tahoma" w:hAnsi="Tahoma" w:cs="Tahoma"/>
          <w:sz w:val="20"/>
          <w:szCs w:val="20"/>
        </w:rPr>
        <w:t xml:space="preserve">Blair has worked in the energy sector for the past 20 years. Prior to that time Blair spent a decade in the construction industry. </w:t>
      </w:r>
    </w:p>
    <w:p w14:paraId="74FE1380" w14:textId="77777777" w:rsidR="0047282A" w:rsidRPr="009A1A70" w:rsidRDefault="0047282A" w:rsidP="0047282A">
      <w:pPr>
        <w:pStyle w:val="Default"/>
        <w:jc w:val="both"/>
        <w:rPr>
          <w:rFonts w:ascii="Tahoma" w:hAnsi="Tahoma" w:cs="Tahoma"/>
          <w:sz w:val="20"/>
          <w:szCs w:val="20"/>
        </w:rPr>
      </w:pPr>
      <w:r w:rsidRPr="009A1A70">
        <w:rPr>
          <w:rFonts w:ascii="Tahoma" w:hAnsi="Tahoma" w:cs="Tahoma"/>
          <w:sz w:val="20"/>
          <w:szCs w:val="20"/>
        </w:rPr>
        <w:t xml:space="preserve">Before joining Terracon, Blair was the Global Director of Renewable Energy for another large A&amp;E firm. Prior to that he was a Director of Corporate Strategy for one of the largest investor-owned electric utilities in the Western United States. In working through various positions of increasing responsibility for the utility Blair developed an acute understanding of utility operations and energy market dynamics. His accomplishments at the utility include: </w:t>
      </w:r>
    </w:p>
    <w:p w14:paraId="523EFC13" w14:textId="77777777" w:rsidR="0047282A" w:rsidRPr="009A1A70" w:rsidRDefault="0047282A" w:rsidP="0047282A">
      <w:pPr>
        <w:pStyle w:val="Default"/>
        <w:spacing w:after="47"/>
        <w:jc w:val="both"/>
        <w:rPr>
          <w:rFonts w:ascii="Tahoma" w:hAnsi="Tahoma" w:cs="Tahoma"/>
          <w:sz w:val="20"/>
          <w:szCs w:val="20"/>
        </w:rPr>
      </w:pPr>
      <w:r w:rsidRPr="009A1A70">
        <w:rPr>
          <w:rFonts w:ascii="Tahoma" w:hAnsi="Tahoma" w:cs="Tahoma"/>
          <w:sz w:val="20"/>
          <w:szCs w:val="20"/>
        </w:rPr>
        <w:t xml:space="preserve"> Designing processes and procedures to manage operational risk as it relates to the reliability of power stations and transmission networks, </w:t>
      </w:r>
    </w:p>
    <w:p w14:paraId="5559585E" w14:textId="77777777" w:rsidR="0047282A" w:rsidRPr="009A1A70" w:rsidRDefault="0047282A" w:rsidP="0047282A">
      <w:pPr>
        <w:pStyle w:val="Default"/>
        <w:spacing w:after="47"/>
        <w:jc w:val="both"/>
        <w:rPr>
          <w:rFonts w:ascii="Tahoma" w:hAnsi="Tahoma" w:cs="Tahoma"/>
          <w:sz w:val="20"/>
          <w:szCs w:val="20"/>
        </w:rPr>
      </w:pPr>
      <w:r w:rsidRPr="009A1A70">
        <w:rPr>
          <w:rFonts w:ascii="Tahoma" w:hAnsi="Tahoma" w:cs="Tahoma"/>
          <w:sz w:val="20"/>
          <w:szCs w:val="20"/>
        </w:rPr>
        <w:t xml:space="preserve"> Incorporation of financial hedge mechanisms to mitigate power station outage and smooth hydro power variability, </w:t>
      </w:r>
    </w:p>
    <w:p w14:paraId="5F9FE477" w14:textId="77777777" w:rsidR="0047282A" w:rsidRPr="009A1A70" w:rsidRDefault="0047282A" w:rsidP="0047282A">
      <w:pPr>
        <w:pStyle w:val="Default"/>
        <w:spacing w:after="47"/>
        <w:jc w:val="both"/>
        <w:rPr>
          <w:rFonts w:ascii="Tahoma" w:hAnsi="Tahoma" w:cs="Tahoma"/>
          <w:sz w:val="20"/>
          <w:szCs w:val="20"/>
        </w:rPr>
      </w:pPr>
      <w:r w:rsidRPr="009A1A70">
        <w:rPr>
          <w:rFonts w:ascii="Tahoma" w:hAnsi="Tahoma" w:cs="Tahoma"/>
          <w:sz w:val="20"/>
          <w:szCs w:val="20"/>
        </w:rPr>
        <w:t xml:space="preserve"> The complete re-tooling of an energy trading organization to maximize portfolio balance and minimize market exposure, </w:t>
      </w:r>
    </w:p>
    <w:p w14:paraId="140C8CAA" w14:textId="77777777" w:rsidR="0047282A" w:rsidRPr="009A1A70" w:rsidRDefault="0047282A" w:rsidP="0047282A">
      <w:pPr>
        <w:pStyle w:val="Default"/>
        <w:spacing w:after="47"/>
        <w:jc w:val="both"/>
        <w:rPr>
          <w:rFonts w:ascii="Tahoma" w:hAnsi="Tahoma" w:cs="Tahoma"/>
          <w:sz w:val="20"/>
          <w:szCs w:val="20"/>
        </w:rPr>
      </w:pPr>
      <w:r w:rsidRPr="009A1A70">
        <w:rPr>
          <w:rFonts w:ascii="Tahoma" w:hAnsi="Tahoma" w:cs="Tahoma"/>
          <w:sz w:val="20"/>
          <w:szCs w:val="20"/>
        </w:rPr>
        <w:t xml:space="preserve"> Successful negotiation of inter-jurisdictional regulatory compacts to increase return on equity, and </w:t>
      </w:r>
    </w:p>
    <w:p w14:paraId="407D0AA8" w14:textId="77777777" w:rsidR="0047282A" w:rsidRPr="009A1A70" w:rsidRDefault="0047282A" w:rsidP="0047282A">
      <w:pPr>
        <w:pStyle w:val="Default"/>
        <w:jc w:val="both"/>
        <w:rPr>
          <w:rFonts w:ascii="Tahoma" w:hAnsi="Tahoma" w:cs="Tahoma"/>
          <w:sz w:val="20"/>
          <w:szCs w:val="20"/>
        </w:rPr>
      </w:pPr>
      <w:r w:rsidRPr="009A1A70">
        <w:rPr>
          <w:rFonts w:ascii="Tahoma" w:hAnsi="Tahoma" w:cs="Tahoma"/>
          <w:sz w:val="20"/>
          <w:szCs w:val="20"/>
        </w:rPr>
        <w:t xml:space="preserve"> Creation of a system to ensure the accuracy of financial reporting in the wake of the Enron scandal and the emergence of Sarbanes-Oxley. </w:t>
      </w:r>
    </w:p>
    <w:p w14:paraId="180EB204" w14:textId="77777777" w:rsidR="0047282A" w:rsidRPr="009A1A70" w:rsidRDefault="0047282A" w:rsidP="0047282A">
      <w:pPr>
        <w:pStyle w:val="Default"/>
        <w:jc w:val="both"/>
        <w:rPr>
          <w:rFonts w:ascii="Tahoma" w:hAnsi="Tahoma" w:cs="Tahoma"/>
          <w:sz w:val="20"/>
          <w:szCs w:val="20"/>
        </w:rPr>
      </w:pPr>
      <w:r w:rsidRPr="009A1A70">
        <w:rPr>
          <w:rFonts w:ascii="Tahoma" w:hAnsi="Tahoma" w:cs="Tahoma"/>
          <w:sz w:val="20"/>
          <w:szCs w:val="20"/>
        </w:rPr>
        <w:t xml:space="preserve">Blair’s prior career in construction management took him throughout the American West and the State of Alaska. He was responsible for demolition of power stations, construction of Federal communication facilities in some of our Country’s most remote locations, installation of military fuel depots, and the remediation of sites contaminated with fuel hydrocarbons, chlorinated solvents, agricultural chemicals, heavy metals, and dioxins. </w:t>
      </w:r>
    </w:p>
    <w:p w14:paraId="06CFF4E9" w14:textId="77777777" w:rsidR="0047282A" w:rsidRPr="009A1A70" w:rsidRDefault="0047282A" w:rsidP="0047282A">
      <w:pPr>
        <w:pStyle w:val="Default"/>
        <w:jc w:val="both"/>
        <w:rPr>
          <w:rFonts w:ascii="Tahoma" w:hAnsi="Tahoma" w:cs="Tahoma"/>
          <w:sz w:val="20"/>
          <w:szCs w:val="20"/>
        </w:rPr>
      </w:pPr>
      <w:r w:rsidRPr="009A1A70">
        <w:rPr>
          <w:rFonts w:ascii="Tahoma" w:hAnsi="Tahoma" w:cs="Tahoma"/>
          <w:sz w:val="20"/>
          <w:szCs w:val="20"/>
        </w:rPr>
        <w:t xml:space="preserve">Blair’s unique background in the energy sector and construction management makes him uniquely positioned to provide value to developers of alternative energy resources. Blair also serves as an expert witness in litigation matters related to renewable energy project design and construction. </w:t>
      </w:r>
    </w:p>
    <w:p w14:paraId="72F33D9F" w14:textId="77777777" w:rsidR="0047282A" w:rsidRPr="009A1A70" w:rsidRDefault="0047282A" w:rsidP="0047282A">
      <w:pPr>
        <w:jc w:val="both"/>
        <w:rPr>
          <w:rFonts w:ascii="Tahoma" w:hAnsi="Tahoma" w:cs="Tahoma"/>
          <w:b/>
        </w:rPr>
      </w:pPr>
      <w:r w:rsidRPr="009A1A70">
        <w:rPr>
          <w:rFonts w:ascii="Tahoma" w:hAnsi="Tahoma" w:cs="Tahoma"/>
        </w:rPr>
        <w:t>Blair graduated from the University of California at Davis with a Bachelor of Science in Toxicology. Blair lives in Portland, Oregon with his wife Jeanne and their four children. Blair’s wife is a defense attorney and represents national clients in matters of complex litigation. Blair’s hobbies include ultra-running and coaching youth athletics.</w:t>
      </w:r>
    </w:p>
    <w:p w14:paraId="788FF8B1" w14:textId="77777777" w:rsidR="0047282A" w:rsidRDefault="0047282A" w:rsidP="0047282A">
      <w:pPr>
        <w:jc w:val="both"/>
        <w:rPr>
          <w:rFonts w:ascii="Tahoma" w:hAnsi="Tahoma" w:cs="Tahoma"/>
          <w:b/>
        </w:rPr>
      </w:pPr>
    </w:p>
    <w:p w14:paraId="464488C6" w14:textId="77777777" w:rsidR="0047282A" w:rsidRPr="00B82840" w:rsidRDefault="0047282A" w:rsidP="0047282A">
      <w:pPr>
        <w:jc w:val="both"/>
        <w:rPr>
          <w:rFonts w:ascii="Tahoma" w:hAnsi="Tahoma" w:cs="Tahoma"/>
          <w:b/>
        </w:rPr>
      </w:pPr>
      <w:r w:rsidRPr="00B82840">
        <w:rPr>
          <w:rFonts w:ascii="Tahoma" w:hAnsi="Tahoma" w:cs="Tahoma"/>
          <w:b/>
        </w:rPr>
        <w:t>Michael Aitken</w:t>
      </w:r>
    </w:p>
    <w:p w14:paraId="4E3FF21D" w14:textId="77777777" w:rsidR="0047282A" w:rsidRPr="00B82840" w:rsidRDefault="0047282A" w:rsidP="0047282A">
      <w:pPr>
        <w:jc w:val="both"/>
        <w:rPr>
          <w:rFonts w:ascii="Tahoma" w:hAnsi="Tahoma" w:cs="Tahoma"/>
        </w:rPr>
      </w:pPr>
      <w:r w:rsidRPr="00B82840">
        <w:rPr>
          <w:rFonts w:ascii="Tahoma" w:hAnsi="Tahoma" w:cs="Tahoma"/>
        </w:rPr>
        <w:t>Michael is currently serving on the NSPE Board of Direction on the Executive Committee as the NSPE President for 2018-2019.  He holds a bachelor’s degree in mechanical engineering technology from Metropolitan State University of Denver.  He is currently working at MEA Consulting Engineers in the Denver area.</w:t>
      </w:r>
    </w:p>
    <w:p w14:paraId="063828BE" w14:textId="77777777" w:rsidR="0047282A" w:rsidRDefault="0047282A" w:rsidP="0047282A">
      <w:pPr>
        <w:jc w:val="both"/>
        <w:rPr>
          <w:rFonts w:ascii="Tahoma" w:hAnsi="Tahoma" w:cs="Tahoma"/>
          <w:b/>
        </w:rPr>
      </w:pPr>
    </w:p>
    <w:p w14:paraId="337FAB36" w14:textId="77777777" w:rsidR="0047282A" w:rsidRDefault="0047282A" w:rsidP="0047282A">
      <w:pPr>
        <w:rPr>
          <w:rFonts w:ascii="Tahoma" w:hAnsi="Tahoma" w:cs="Tahoma"/>
          <w:b/>
        </w:rPr>
      </w:pPr>
      <w:r>
        <w:rPr>
          <w:rFonts w:ascii="Tahoma" w:hAnsi="Tahoma" w:cs="Tahoma"/>
          <w:b/>
        </w:rPr>
        <w:t>Dr. Don Plumlee, P.E.</w:t>
      </w:r>
    </w:p>
    <w:p w14:paraId="43D7F435" w14:textId="77777777" w:rsidR="0047282A" w:rsidRDefault="0047282A" w:rsidP="0047282A">
      <w:pPr>
        <w:jc w:val="both"/>
        <w:rPr>
          <w:rFonts w:ascii="Tahoma" w:hAnsi="Tahoma" w:cs="Tahoma"/>
        </w:rPr>
      </w:pPr>
      <w:r w:rsidRPr="00E90E48">
        <w:rPr>
          <w:rFonts w:ascii="Tahoma" w:hAnsi="Tahoma" w:cs="Tahoma"/>
        </w:rPr>
        <w:t>Dr. Plumlee is the current Chair and Associate Professor of the Mechanical &amp; Biomedical Engineering at Boise State University where he</w:t>
      </w:r>
      <w:r>
        <w:rPr>
          <w:rFonts w:ascii="Tahoma" w:hAnsi="Tahoma" w:cs="Tahoma"/>
        </w:rPr>
        <w:t xml:space="preserve"> a</w:t>
      </w:r>
      <w:r w:rsidRPr="00E90E48">
        <w:rPr>
          <w:rFonts w:ascii="Tahoma" w:hAnsi="Tahoma" w:cs="Tahoma"/>
        </w:rPr>
        <w:t>lso has managed the Ceramic MEMS research laboratory since 2001.  He</w:t>
      </w:r>
      <w:r>
        <w:rPr>
          <w:rFonts w:ascii="Tahoma" w:hAnsi="Tahoma" w:cs="Tahoma"/>
        </w:rPr>
        <w:t xml:space="preserve"> </w:t>
      </w:r>
      <w:r w:rsidRPr="00E90E48">
        <w:rPr>
          <w:rFonts w:ascii="Tahoma" w:hAnsi="Tahoma" w:cs="Tahoma"/>
        </w:rPr>
        <w:t>takes pride in being able to provide something back to the profession</w:t>
      </w:r>
      <w:r>
        <w:rPr>
          <w:rFonts w:ascii="Tahoma" w:hAnsi="Tahoma" w:cs="Tahoma"/>
        </w:rPr>
        <w:t xml:space="preserve"> </w:t>
      </w:r>
      <w:r w:rsidRPr="00E90E48">
        <w:rPr>
          <w:rFonts w:ascii="Tahoma" w:hAnsi="Tahoma" w:cs="Tahoma"/>
        </w:rPr>
        <w:t>in the way of engineering education and operating a research</w:t>
      </w:r>
      <w:r>
        <w:rPr>
          <w:rFonts w:ascii="Tahoma" w:hAnsi="Tahoma" w:cs="Tahoma"/>
        </w:rPr>
        <w:t xml:space="preserve"> </w:t>
      </w:r>
      <w:r w:rsidRPr="00E90E48">
        <w:rPr>
          <w:rFonts w:ascii="Tahoma" w:hAnsi="Tahoma" w:cs="Tahoma"/>
        </w:rPr>
        <w:t>laboratory.  Prior to arriving at Boise State University, Dr</w:t>
      </w:r>
      <w:r>
        <w:rPr>
          <w:rFonts w:ascii="Tahoma" w:hAnsi="Tahoma" w:cs="Tahoma"/>
        </w:rPr>
        <w:t>.</w:t>
      </w:r>
      <w:r w:rsidRPr="00E90E48">
        <w:rPr>
          <w:rFonts w:ascii="Tahoma" w:hAnsi="Tahoma" w:cs="Tahoma"/>
        </w:rPr>
        <w:t xml:space="preserve"> Plumlee</w:t>
      </w:r>
      <w:r>
        <w:rPr>
          <w:rFonts w:ascii="Tahoma" w:hAnsi="Tahoma" w:cs="Tahoma"/>
        </w:rPr>
        <w:t xml:space="preserve"> </w:t>
      </w:r>
      <w:r w:rsidRPr="00E90E48">
        <w:rPr>
          <w:rFonts w:ascii="Tahoma" w:hAnsi="Tahoma" w:cs="Tahoma"/>
        </w:rPr>
        <w:t>worked for Lockheed Martin Astronautics as a Product Engineer/Project</w:t>
      </w:r>
      <w:r>
        <w:rPr>
          <w:rFonts w:ascii="Tahoma" w:hAnsi="Tahoma" w:cs="Tahoma"/>
        </w:rPr>
        <w:t xml:space="preserve"> </w:t>
      </w:r>
      <w:r w:rsidRPr="00E90E48">
        <w:rPr>
          <w:rFonts w:ascii="Tahoma" w:hAnsi="Tahoma" w:cs="Tahoma"/>
        </w:rPr>
        <w:t>Manager/Mechanical Designer on structural airframe components for</w:t>
      </w:r>
      <w:r>
        <w:rPr>
          <w:rFonts w:ascii="Tahoma" w:hAnsi="Tahoma" w:cs="Tahoma"/>
        </w:rPr>
        <w:t xml:space="preserve"> </w:t>
      </w:r>
      <w:r w:rsidRPr="00E90E48">
        <w:rPr>
          <w:rFonts w:ascii="Tahoma" w:hAnsi="Tahoma" w:cs="Tahoma"/>
        </w:rPr>
        <w:t>several aerospace vehicles.  He also worked at NASA’s Marshall Space</w:t>
      </w:r>
      <w:r>
        <w:rPr>
          <w:rFonts w:ascii="Tahoma" w:hAnsi="Tahoma" w:cs="Tahoma"/>
        </w:rPr>
        <w:t xml:space="preserve"> </w:t>
      </w:r>
      <w:r w:rsidRPr="00E90E48">
        <w:rPr>
          <w:rFonts w:ascii="Tahoma" w:hAnsi="Tahoma" w:cs="Tahoma"/>
        </w:rPr>
        <w:t>Flight Center (MSFC) as a co-op engineer in the Propulsion Laboratory; Dr. Plumlee is a member of the International Micro-electronics and</w:t>
      </w:r>
      <w:r>
        <w:rPr>
          <w:rFonts w:ascii="Tahoma" w:hAnsi="Tahoma" w:cs="Tahoma"/>
        </w:rPr>
        <w:t xml:space="preserve"> </w:t>
      </w:r>
      <w:r w:rsidRPr="00E90E48">
        <w:rPr>
          <w:rFonts w:ascii="Tahoma" w:hAnsi="Tahoma" w:cs="Tahoma"/>
        </w:rPr>
        <w:t>Packaging Society, American Society of Mechanical Engineers and</w:t>
      </w:r>
      <w:r>
        <w:rPr>
          <w:rFonts w:ascii="Tahoma" w:hAnsi="Tahoma" w:cs="Tahoma"/>
        </w:rPr>
        <w:t xml:space="preserve"> </w:t>
      </w:r>
      <w:r w:rsidRPr="00E90E48">
        <w:rPr>
          <w:rFonts w:ascii="Tahoma" w:hAnsi="Tahoma" w:cs="Tahoma"/>
        </w:rPr>
        <w:t xml:space="preserve">American </w:t>
      </w:r>
      <w:r>
        <w:rPr>
          <w:rFonts w:ascii="Tahoma" w:hAnsi="Tahoma" w:cs="Tahoma"/>
        </w:rPr>
        <w:t>S</w:t>
      </w:r>
      <w:r w:rsidRPr="00E90E48">
        <w:rPr>
          <w:rFonts w:ascii="Tahoma" w:hAnsi="Tahoma" w:cs="Tahoma"/>
        </w:rPr>
        <w:t>ociety of Engineering Education. As a licensed professional</w:t>
      </w:r>
      <w:r>
        <w:rPr>
          <w:rFonts w:ascii="Tahoma" w:hAnsi="Tahoma" w:cs="Tahoma"/>
        </w:rPr>
        <w:t xml:space="preserve"> </w:t>
      </w:r>
      <w:r w:rsidRPr="00E90E48">
        <w:rPr>
          <w:rFonts w:ascii="Tahoma" w:hAnsi="Tahoma" w:cs="Tahoma"/>
        </w:rPr>
        <w:t xml:space="preserve">engineer, he has also been involved in the administration of </w:t>
      </w:r>
      <w:r w:rsidRPr="00E90E48">
        <w:rPr>
          <w:rFonts w:ascii="Tahoma" w:hAnsi="Tahoma" w:cs="Tahoma"/>
        </w:rPr>
        <w:lastRenderedPageBreak/>
        <w:t>the PE</w:t>
      </w:r>
      <w:r>
        <w:rPr>
          <w:rFonts w:ascii="Tahoma" w:hAnsi="Tahoma" w:cs="Tahoma"/>
        </w:rPr>
        <w:t xml:space="preserve"> </w:t>
      </w:r>
      <w:r w:rsidRPr="00E90E48">
        <w:rPr>
          <w:rFonts w:ascii="Tahoma" w:hAnsi="Tahoma" w:cs="Tahoma"/>
        </w:rPr>
        <w:t>Review classes offered through the University of Idaho and FE Review</w:t>
      </w:r>
      <w:r>
        <w:rPr>
          <w:rFonts w:ascii="Tahoma" w:hAnsi="Tahoma" w:cs="Tahoma"/>
        </w:rPr>
        <w:t xml:space="preserve"> </w:t>
      </w:r>
      <w:r w:rsidRPr="00E90E48">
        <w:rPr>
          <w:rFonts w:ascii="Tahoma" w:hAnsi="Tahoma" w:cs="Tahoma"/>
        </w:rPr>
        <w:t>classes offered through Boise State University.</w:t>
      </w:r>
    </w:p>
    <w:p w14:paraId="4EC07AEE" w14:textId="77777777" w:rsidR="0047282A" w:rsidRDefault="0047282A" w:rsidP="0047282A">
      <w:pPr>
        <w:jc w:val="both"/>
        <w:rPr>
          <w:rFonts w:ascii="Tahoma" w:hAnsi="Tahoma" w:cs="Tahoma"/>
        </w:rPr>
      </w:pPr>
    </w:p>
    <w:p w14:paraId="4938E8F5" w14:textId="77777777" w:rsidR="0047282A" w:rsidRPr="0012206C" w:rsidRDefault="0047282A" w:rsidP="0047282A">
      <w:pPr>
        <w:jc w:val="both"/>
        <w:rPr>
          <w:rFonts w:ascii="Tahoma" w:hAnsi="Tahoma" w:cs="Tahoma"/>
          <w:b/>
        </w:rPr>
      </w:pPr>
      <w:r w:rsidRPr="0012206C">
        <w:rPr>
          <w:rFonts w:ascii="Tahoma" w:hAnsi="Tahoma" w:cs="Tahoma"/>
          <w:b/>
        </w:rPr>
        <w:t>Sondra M. Miller, Ph.D., P.E.</w:t>
      </w:r>
    </w:p>
    <w:p w14:paraId="274DD972" w14:textId="77777777" w:rsidR="0047282A" w:rsidRDefault="0047282A" w:rsidP="0047282A">
      <w:pPr>
        <w:jc w:val="both"/>
        <w:rPr>
          <w:rFonts w:ascii="Tahoma" w:hAnsi="Tahoma" w:cs="Tahoma"/>
        </w:rPr>
      </w:pPr>
      <w:r w:rsidRPr="0012206C">
        <w:rPr>
          <w:rFonts w:ascii="Tahoma" w:hAnsi="Tahoma" w:cs="Tahoma"/>
        </w:rPr>
        <w:t>Associate Professor</w:t>
      </w:r>
      <w:r>
        <w:rPr>
          <w:rFonts w:ascii="Tahoma" w:hAnsi="Tahoma" w:cs="Tahoma"/>
        </w:rPr>
        <w:t xml:space="preserve">, </w:t>
      </w:r>
      <w:r w:rsidRPr="0012206C">
        <w:rPr>
          <w:rFonts w:ascii="Tahoma" w:hAnsi="Tahoma" w:cs="Tahoma"/>
        </w:rPr>
        <w:t>Associate Dean for Undergraduate Studies</w:t>
      </w:r>
      <w:r>
        <w:rPr>
          <w:rFonts w:ascii="Tahoma" w:hAnsi="Tahoma" w:cs="Tahoma"/>
        </w:rPr>
        <w:t xml:space="preserve"> - C</w:t>
      </w:r>
      <w:r w:rsidRPr="0012206C">
        <w:rPr>
          <w:rFonts w:ascii="Tahoma" w:hAnsi="Tahoma" w:cs="Tahoma"/>
        </w:rPr>
        <w:t>ollege of Engineering</w:t>
      </w:r>
      <w:r>
        <w:rPr>
          <w:rFonts w:ascii="Tahoma" w:hAnsi="Tahoma" w:cs="Tahoma"/>
        </w:rPr>
        <w:t xml:space="preserve">, </w:t>
      </w:r>
      <w:r w:rsidRPr="0012206C">
        <w:rPr>
          <w:rFonts w:ascii="Tahoma" w:hAnsi="Tahoma" w:cs="Tahoma"/>
        </w:rPr>
        <w:t>Undergraduate Coordinator</w:t>
      </w:r>
      <w:r>
        <w:rPr>
          <w:rFonts w:ascii="Tahoma" w:hAnsi="Tahoma" w:cs="Tahoma"/>
        </w:rPr>
        <w:t xml:space="preserve"> - </w:t>
      </w:r>
      <w:r w:rsidRPr="0012206C">
        <w:rPr>
          <w:rFonts w:ascii="Tahoma" w:hAnsi="Tahoma" w:cs="Tahoma"/>
        </w:rPr>
        <w:t>Department of Civil Engineering</w:t>
      </w:r>
      <w:r>
        <w:rPr>
          <w:rFonts w:ascii="Tahoma" w:hAnsi="Tahoma" w:cs="Tahoma"/>
        </w:rPr>
        <w:t xml:space="preserve">, </w:t>
      </w:r>
      <w:r w:rsidRPr="0012206C">
        <w:rPr>
          <w:rFonts w:ascii="Tahoma" w:hAnsi="Tahoma" w:cs="Tahoma"/>
        </w:rPr>
        <w:t>Boise State University</w:t>
      </w:r>
      <w:r>
        <w:rPr>
          <w:rFonts w:ascii="Tahoma" w:hAnsi="Tahoma" w:cs="Tahoma"/>
        </w:rPr>
        <w:t>.</w:t>
      </w:r>
      <w:r w:rsidRPr="0012206C">
        <w:rPr>
          <w:rFonts w:ascii="Tahoma" w:hAnsi="Tahoma" w:cs="Tahoma"/>
          <w:b/>
        </w:rPr>
        <w:t xml:space="preserve"> </w:t>
      </w:r>
      <w:r>
        <w:rPr>
          <w:rFonts w:ascii="Tahoma" w:hAnsi="Tahoma" w:cs="Tahoma"/>
        </w:rPr>
        <w:t>Dr. Miller</w:t>
      </w:r>
      <w:r w:rsidRPr="00A85076">
        <w:rPr>
          <w:rFonts w:ascii="Tahoma" w:hAnsi="Tahoma" w:cs="Tahoma"/>
        </w:rPr>
        <w:t xml:space="preserve"> earned her Ph.D. in Environmental Engineering from the University of Iowa, M.S. in Environmental Engineering and B.S. in Civil Engineering from the State University of New York at Buffalo. Dr. Miller is a licensed professional engineer in Idaho. Dr. Miller was an Associate Engineer with the Idaho Department of Environmental Quality prior to joining Boise State University. Dr. Miller’s field of research is in the fate and transport of organic contaminants in natural and engineered systems, including air and water quality.</w:t>
      </w:r>
    </w:p>
    <w:p w14:paraId="709BA71A" w14:textId="77777777" w:rsidR="0047282A" w:rsidRDefault="0047282A" w:rsidP="0047282A">
      <w:pPr>
        <w:rPr>
          <w:rFonts w:ascii="Tahoma" w:hAnsi="Tahoma" w:cs="Tahoma"/>
        </w:rPr>
      </w:pPr>
    </w:p>
    <w:p w14:paraId="1E669598" w14:textId="77777777" w:rsidR="0047282A" w:rsidRDefault="0047282A" w:rsidP="0047282A">
      <w:pPr>
        <w:jc w:val="both"/>
        <w:rPr>
          <w:rFonts w:ascii="Tahoma" w:hAnsi="Tahoma" w:cs="Tahoma"/>
        </w:rPr>
      </w:pPr>
      <w:r w:rsidRPr="002E47F5">
        <w:rPr>
          <w:rFonts w:ascii="Tahoma" w:hAnsi="Tahoma" w:cs="Tahoma"/>
          <w:b/>
        </w:rPr>
        <w:t>Catherine Chertudi</w:t>
      </w:r>
    </w:p>
    <w:p w14:paraId="6085B984" w14:textId="77777777" w:rsidR="0047282A" w:rsidRPr="002E47F5" w:rsidRDefault="0047282A" w:rsidP="0047282A">
      <w:pPr>
        <w:jc w:val="both"/>
        <w:rPr>
          <w:rFonts w:ascii="Tahoma" w:hAnsi="Tahoma" w:cs="Tahoma"/>
        </w:rPr>
      </w:pPr>
      <w:r>
        <w:rPr>
          <w:rFonts w:ascii="Tahoma" w:hAnsi="Tahoma" w:cs="Tahoma"/>
        </w:rPr>
        <w:t xml:space="preserve">Catherine </w:t>
      </w:r>
      <w:r w:rsidRPr="002E47F5">
        <w:rPr>
          <w:rFonts w:ascii="Tahoma" w:hAnsi="Tahoma" w:cs="Tahoma"/>
        </w:rPr>
        <w:t xml:space="preserve">works for Boise Public Works Environmental Division and oversees a broad range of environmental issues including trash, recycling, composting, ground water remediation and protection, and hazardous materials management.  </w:t>
      </w:r>
    </w:p>
    <w:p w14:paraId="052AD9DE" w14:textId="77777777" w:rsidR="0047282A" w:rsidRPr="002E47F5" w:rsidRDefault="0047282A" w:rsidP="0047282A">
      <w:pPr>
        <w:jc w:val="both"/>
        <w:rPr>
          <w:rFonts w:ascii="Tahoma" w:hAnsi="Tahoma" w:cs="Tahoma"/>
        </w:rPr>
      </w:pPr>
      <w:r w:rsidRPr="002E47F5">
        <w:rPr>
          <w:rFonts w:ascii="Tahoma" w:hAnsi="Tahoma" w:cs="Tahoma"/>
        </w:rPr>
        <w:t xml:space="preserve">Catherine served on the Board of Directors for the Groundwater Foundation and is a long-time Groundwater Guardian community leader. </w:t>
      </w:r>
    </w:p>
    <w:p w14:paraId="57F4D61D" w14:textId="77777777" w:rsidR="0047282A" w:rsidRPr="002E47F5" w:rsidRDefault="0047282A" w:rsidP="0047282A">
      <w:pPr>
        <w:jc w:val="both"/>
        <w:rPr>
          <w:rFonts w:ascii="Tahoma" w:hAnsi="Tahoma" w:cs="Tahoma"/>
        </w:rPr>
      </w:pPr>
      <w:r w:rsidRPr="002E47F5">
        <w:rPr>
          <w:rFonts w:ascii="Tahoma" w:hAnsi="Tahoma" w:cs="Tahoma"/>
        </w:rPr>
        <w:t xml:space="preserve">In 2009, Catherine received an American Public Works Association, International Jennings Randolph Fellowship to study water management issues in Australia and was a speaker at the International Public Works Conference in Melbourne.  </w:t>
      </w:r>
    </w:p>
    <w:p w14:paraId="66C706C7" w14:textId="77777777" w:rsidR="0047282A" w:rsidRPr="002E47F5" w:rsidRDefault="0047282A" w:rsidP="0047282A">
      <w:pPr>
        <w:jc w:val="both"/>
        <w:rPr>
          <w:rFonts w:ascii="Tahoma" w:hAnsi="Tahoma" w:cs="Tahoma"/>
        </w:rPr>
      </w:pPr>
      <w:r w:rsidRPr="002E47F5">
        <w:rPr>
          <w:rFonts w:ascii="Tahoma" w:hAnsi="Tahoma" w:cs="Tahoma"/>
        </w:rPr>
        <w:t xml:space="preserve">Catherine was selected as a 2016 Idaho Business Review. Idaho Women of Year award winner.  </w:t>
      </w:r>
    </w:p>
    <w:p w14:paraId="7C5BDDE0" w14:textId="77777777" w:rsidR="0047282A" w:rsidRDefault="0047282A" w:rsidP="0047282A">
      <w:pPr>
        <w:jc w:val="both"/>
        <w:rPr>
          <w:rFonts w:ascii="Tahoma" w:hAnsi="Tahoma" w:cs="Tahoma"/>
        </w:rPr>
      </w:pPr>
      <w:r w:rsidRPr="002E47F5">
        <w:rPr>
          <w:rFonts w:ascii="Tahoma" w:hAnsi="Tahoma" w:cs="Tahoma"/>
        </w:rPr>
        <w:t>In her spare time, she loves photography, hiking and gardening!</w:t>
      </w:r>
    </w:p>
    <w:p w14:paraId="6B5BD58E" w14:textId="77777777" w:rsidR="0047282A" w:rsidRDefault="0047282A" w:rsidP="0047282A">
      <w:pPr>
        <w:jc w:val="both"/>
        <w:rPr>
          <w:rFonts w:ascii="Tahoma" w:hAnsi="Tahoma" w:cs="Tahoma"/>
        </w:rPr>
      </w:pPr>
    </w:p>
    <w:p w14:paraId="3D1C9A1A" w14:textId="77777777" w:rsidR="0047282A" w:rsidRDefault="0047282A" w:rsidP="0047282A">
      <w:pPr>
        <w:jc w:val="both"/>
        <w:rPr>
          <w:rFonts w:ascii="Tahoma" w:hAnsi="Tahoma" w:cs="Tahoma"/>
        </w:rPr>
      </w:pPr>
      <w:r w:rsidRPr="00EB1303">
        <w:rPr>
          <w:rFonts w:ascii="Tahoma" w:hAnsi="Tahoma" w:cs="Tahoma"/>
          <w:b/>
        </w:rPr>
        <w:t>Scott Ellsworth</w:t>
      </w:r>
      <w:r w:rsidRPr="00EB1303">
        <w:rPr>
          <w:rFonts w:ascii="Tahoma" w:hAnsi="Tahoma" w:cs="Tahoma"/>
        </w:rPr>
        <w:t xml:space="preserve"> </w:t>
      </w:r>
    </w:p>
    <w:p w14:paraId="0D50B87B" w14:textId="77777777" w:rsidR="0047282A" w:rsidRDefault="0047282A" w:rsidP="0047282A">
      <w:pPr>
        <w:jc w:val="both"/>
        <w:rPr>
          <w:rFonts w:ascii="Tahoma" w:hAnsi="Tahoma" w:cs="Tahoma"/>
        </w:rPr>
      </w:pPr>
      <w:r>
        <w:rPr>
          <w:rFonts w:ascii="Tahoma" w:hAnsi="Tahoma" w:cs="Tahoma"/>
        </w:rPr>
        <w:t xml:space="preserve">Scott </w:t>
      </w:r>
      <w:r w:rsidRPr="00EB1303">
        <w:rPr>
          <w:rFonts w:ascii="Tahoma" w:hAnsi="Tahoma" w:cs="Tahoma"/>
        </w:rPr>
        <w:t>is the Federal-aid Manager for the Local Highway Technical Assistance Council (LHTAC) in Boise. He has a B.S. in Forest Engineering from Oregon State University. He worked for CH2M Hill from 1981 until 2010. He moved to Boise in 1985 to work on the design of the I-184 Connector. He was project manager for various projects for ITD and ACHD as well as other local jurisdictions. He began working for LHTAC in 2011 and administers Federal-aid projects for local jurisdictions that have roadway responsibility across the state. He is a Professional Engineer as well as a Professional Land Surveyor in Idaho. Scott has been married to Susie for 36 years and has three daughters and one grandson.</w:t>
      </w:r>
    </w:p>
    <w:p w14:paraId="6CC202C6" w14:textId="77777777" w:rsidR="0047282A" w:rsidRDefault="0047282A" w:rsidP="0047282A">
      <w:pPr>
        <w:rPr>
          <w:rFonts w:ascii="Tahoma" w:hAnsi="Tahoma" w:cs="Tahoma"/>
        </w:rPr>
      </w:pPr>
    </w:p>
    <w:p w14:paraId="69F159B1" w14:textId="77777777" w:rsidR="0047282A" w:rsidRPr="00B74E07" w:rsidRDefault="0047282A" w:rsidP="0047282A">
      <w:pPr>
        <w:rPr>
          <w:rFonts w:ascii="Tahoma" w:hAnsi="Tahoma" w:cs="Tahoma"/>
          <w:b/>
        </w:rPr>
      </w:pPr>
      <w:r w:rsidRPr="00B74E07">
        <w:rPr>
          <w:rFonts w:ascii="Tahoma" w:hAnsi="Tahoma" w:cs="Tahoma"/>
          <w:b/>
        </w:rPr>
        <w:t>John Falk, P.E.</w:t>
      </w:r>
    </w:p>
    <w:p w14:paraId="6B0ACD90" w14:textId="77777777" w:rsidR="0047282A" w:rsidRPr="006B3170" w:rsidRDefault="0047282A" w:rsidP="0047282A">
      <w:pPr>
        <w:jc w:val="both"/>
        <w:rPr>
          <w:rFonts w:ascii="Tahoma" w:hAnsi="Tahoma" w:cs="Tahoma"/>
        </w:rPr>
      </w:pPr>
      <w:r w:rsidRPr="006B3170">
        <w:rPr>
          <w:rFonts w:ascii="Tahoma" w:hAnsi="Tahoma" w:cs="Tahoma"/>
        </w:rPr>
        <w:t xml:space="preserve">Mr. Falk is a native Idahoan and currently works at the Idaho Department of Water Resources.  He has served as the state Dam Safety Program Manager since 2007 after working 14 years in a similar capacity with the Oregon Water Resources Department in Salem.  </w:t>
      </w:r>
    </w:p>
    <w:p w14:paraId="187D0D98" w14:textId="77777777" w:rsidR="0047282A" w:rsidRPr="006B3170" w:rsidRDefault="0047282A" w:rsidP="0047282A">
      <w:pPr>
        <w:jc w:val="both"/>
        <w:rPr>
          <w:rFonts w:ascii="Tahoma" w:hAnsi="Tahoma" w:cs="Tahoma"/>
        </w:rPr>
      </w:pPr>
      <w:r w:rsidRPr="006B3170">
        <w:rPr>
          <w:rFonts w:ascii="Tahoma" w:hAnsi="Tahoma" w:cs="Tahoma"/>
        </w:rPr>
        <w:t xml:space="preserve">He has served on the Association of State Dam Safety Officials (ASDSO) Board of Directors, and participates in numerous committees related to dams and mine tailings impoundments.  Other professional employment has included manufacturing, mining, consulting engineering, and local government public works. </w:t>
      </w:r>
    </w:p>
    <w:p w14:paraId="107F3280" w14:textId="77777777" w:rsidR="0047282A" w:rsidRDefault="0047282A" w:rsidP="0047282A">
      <w:pPr>
        <w:jc w:val="both"/>
        <w:rPr>
          <w:rFonts w:ascii="Tahoma" w:hAnsi="Tahoma" w:cs="Tahoma"/>
        </w:rPr>
      </w:pPr>
      <w:r w:rsidRPr="006B3170">
        <w:rPr>
          <w:rFonts w:ascii="Tahoma" w:hAnsi="Tahoma" w:cs="Tahoma"/>
        </w:rPr>
        <w:t>Mr. Falk graduated with a BSc in geological engineering from the Colorado School of Mines, and a MS in geotechnical engineering from Colorado State University.  He is a licensed professional engineer in Idaho, Oregon, Washington and Utah.  Hobbies include biking, gardening, music, home and ranch improvement, and all sorts of outdoor adventures.</w:t>
      </w:r>
    </w:p>
    <w:p w14:paraId="7AC10767" w14:textId="77777777" w:rsidR="0047282A" w:rsidRPr="00B82840" w:rsidRDefault="0047282A" w:rsidP="0047282A">
      <w:pPr>
        <w:jc w:val="both"/>
        <w:rPr>
          <w:rFonts w:ascii="Tahoma" w:hAnsi="Tahoma" w:cs="Tahoma"/>
        </w:rPr>
      </w:pPr>
    </w:p>
    <w:p w14:paraId="5A45EF61" w14:textId="77777777" w:rsidR="0047282A" w:rsidRPr="00B82840" w:rsidRDefault="0047282A" w:rsidP="0047282A">
      <w:pPr>
        <w:rPr>
          <w:rFonts w:ascii="Tahoma" w:hAnsi="Tahoma" w:cs="Tahoma"/>
          <w:b/>
        </w:rPr>
      </w:pPr>
      <w:r w:rsidRPr="00B82840">
        <w:rPr>
          <w:rFonts w:ascii="Tahoma" w:hAnsi="Tahoma" w:cs="Tahoma"/>
          <w:b/>
        </w:rPr>
        <w:t>Seth Olsen</w:t>
      </w:r>
    </w:p>
    <w:p w14:paraId="47FD4AE8" w14:textId="77777777" w:rsidR="0047282A" w:rsidRDefault="0047282A" w:rsidP="0047282A">
      <w:pPr>
        <w:jc w:val="both"/>
        <w:rPr>
          <w:rFonts w:ascii="Tahoma" w:hAnsi="Tahoma" w:cs="Tahoma"/>
        </w:rPr>
      </w:pPr>
      <w:r w:rsidRPr="00B82840">
        <w:rPr>
          <w:rFonts w:ascii="Tahoma" w:hAnsi="Tahoma" w:cs="Tahoma"/>
        </w:rPr>
        <w:t>Seth is a Senior Geotechnical Engineer at Cartwright Northwest in Boise, Idaho.  He has a BS and MS degree in Civil and Environmental Engineering from Utah State University.  He has geotechnical experience in land development, transportation, forensic evaluations, and many others.  He and his wife, Gina, try to keep up with their 4 kids.  It has been his privilege to serve as the ISPE President this last year.</w:t>
      </w:r>
    </w:p>
    <w:p w14:paraId="5B2F8AFC" w14:textId="77777777" w:rsidR="0047282A" w:rsidRDefault="0047282A" w:rsidP="0047282A">
      <w:pPr>
        <w:jc w:val="both"/>
        <w:rPr>
          <w:rFonts w:ascii="Tahoma" w:hAnsi="Tahoma" w:cs="Tahoma"/>
        </w:rPr>
      </w:pPr>
    </w:p>
    <w:p w14:paraId="49F3C42E" w14:textId="77777777" w:rsidR="0047282A" w:rsidRPr="004A1618" w:rsidRDefault="0047282A" w:rsidP="0047282A">
      <w:pPr>
        <w:rPr>
          <w:rFonts w:ascii="Tahoma" w:hAnsi="Tahoma" w:cs="Tahoma"/>
          <w:b/>
        </w:rPr>
      </w:pPr>
      <w:r w:rsidRPr="004A1618">
        <w:rPr>
          <w:rFonts w:ascii="Tahoma" w:hAnsi="Tahoma" w:cs="Tahoma"/>
          <w:b/>
        </w:rPr>
        <w:t>Keith Simila, P. E.</w:t>
      </w:r>
    </w:p>
    <w:p w14:paraId="27BA025D" w14:textId="77777777" w:rsidR="0047282A" w:rsidRPr="004A1618" w:rsidRDefault="0047282A" w:rsidP="0047282A">
      <w:pPr>
        <w:jc w:val="both"/>
        <w:rPr>
          <w:rFonts w:ascii="Tahoma" w:hAnsi="Tahoma" w:cs="Tahoma"/>
        </w:rPr>
      </w:pPr>
      <w:r w:rsidRPr="004A1618">
        <w:rPr>
          <w:rFonts w:ascii="Tahoma" w:hAnsi="Tahoma" w:cs="Tahoma"/>
        </w:rPr>
        <w:t xml:space="preserve">Keith Simila is the Executive Director to the Idaho Board of Professional Engineers and Professional Land Surveyors. He began in this position in 2013. As a licensed professional engineer his current job is to assist the board in licensing new engineers and land surveyors, work with the legislature and other stakeholders to update the laws and rules of the board, to engage in disciplinary actions that enforce the laws and rules of the board and to educate licensees, certificate holders and others in regard to licensure and professional practice issues. </w:t>
      </w:r>
    </w:p>
    <w:p w14:paraId="25F9619C" w14:textId="77777777" w:rsidR="0047282A" w:rsidRPr="004A1618" w:rsidRDefault="0047282A" w:rsidP="0047282A">
      <w:pPr>
        <w:jc w:val="both"/>
        <w:rPr>
          <w:rFonts w:ascii="Tahoma" w:hAnsi="Tahoma" w:cs="Tahoma"/>
        </w:rPr>
      </w:pPr>
      <w:r w:rsidRPr="004A1618">
        <w:rPr>
          <w:rFonts w:ascii="Tahoma" w:hAnsi="Tahoma" w:cs="Tahoma"/>
        </w:rPr>
        <w:t xml:space="preserve">Prior to 2013, Keith spent 33 years as an engineer with the US Forest Service. He retired as the Director of Engineering for a 4 state region (located in Ogden, Utah) which included Southern Idaho. Keith also worked as a practicing engineer in Boise, Salmon, and Priest River, Idaho, Missoula, Montana, Juneau, Alaska and Washington, DC. </w:t>
      </w:r>
    </w:p>
    <w:p w14:paraId="6B225D82" w14:textId="77777777" w:rsidR="0047282A" w:rsidRPr="004A1618" w:rsidRDefault="0047282A" w:rsidP="0047282A">
      <w:pPr>
        <w:jc w:val="both"/>
        <w:rPr>
          <w:rFonts w:ascii="Tahoma" w:hAnsi="Tahoma" w:cs="Tahoma"/>
        </w:rPr>
      </w:pPr>
      <w:r w:rsidRPr="004A1618">
        <w:rPr>
          <w:rFonts w:ascii="Tahoma" w:hAnsi="Tahoma" w:cs="Tahoma"/>
        </w:rPr>
        <w:t xml:space="preserve">Originally from Portland, Oregon, Keith graduated with a B.S. in Civil Engineering and Forest Engineering from Oregon State University. He has a Masters of Administrative Management from Regent University School of Business in Virginia Beach, Virginia. </w:t>
      </w:r>
    </w:p>
    <w:p w14:paraId="206A3B24" w14:textId="77777777" w:rsidR="0047282A" w:rsidRDefault="0047282A" w:rsidP="0047282A">
      <w:pPr>
        <w:ind w:left="2160" w:hanging="2160"/>
        <w:jc w:val="both"/>
        <w:rPr>
          <w:rFonts w:ascii="Tahoma" w:hAnsi="Tahoma" w:cs="Tahoma"/>
        </w:rPr>
      </w:pPr>
      <w:r w:rsidRPr="004A1618">
        <w:rPr>
          <w:rFonts w:ascii="Tahoma" w:hAnsi="Tahoma" w:cs="Tahoma"/>
        </w:rPr>
        <w:t>Keith is now a Boise resident with his wife Anne of 35 years. He has 2 children and 3 grandchildren.</w:t>
      </w:r>
    </w:p>
    <w:p w14:paraId="266B91BF" w14:textId="77777777" w:rsidR="0047282A" w:rsidRDefault="0047282A" w:rsidP="0047282A">
      <w:pPr>
        <w:ind w:left="2160" w:hanging="2160"/>
        <w:rPr>
          <w:rFonts w:ascii="Tahoma" w:hAnsi="Tahoma" w:cs="Tahoma"/>
        </w:rPr>
      </w:pPr>
    </w:p>
    <w:p w14:paraId="07C312AC" w14:textId="77777777" w:rsidR="0047282A" w:rsidRPr="00DF0711" w:rsidRDefault="0047282A" w:rsidP="0047282A">
      <w:pPr>
        <w:ind w:left="2160" w:hanging="2160"/>
        <w:rPr>
          <w:rFonts w:ascii="Tahoma" w:hAnsi="Tahoma" w:cs="Tahoma"/>
          <w:b/>
        </w:rPr>
      </w:pPr>
      <w:r w:rsidRPr="00DF0711">
        <w:rPr>
          <w:rFonts w:ascii="Tahoma" w:hAnsi="Tahoma" w:cs="Tahoma"/>
          <w:b/>
        </w:rPr>
        <w:t>Dr. Angela Hemingway, Executive Director, Idaho STEM Action Center</w:t>
      </w:r>
    </w:p>
    <w:p w14:paraId="61B0127F" w14:textId="77777777" w:rsidR="0047282A" w:rsidRDefault="0047282A" w:rsidP="0047282A">
      <w:pPr>
        <w:jc w:val="both"/>
        <w:rPr>
          <w:rFonts w:ascii="Tahoma" w:hAnsi="Tahoma" w:cs="Tahoma"/>
        </w:rPr>
      </w:pPr>
      <w:r w:rsidRPr="00DF0711">
        <w:rPr>
          <w:rFonts w:ascii="Tahoma" w:hAnsi="Tahoma" w:cs="Tahoma"/>
        </w:rPr>
        <w:t>Angela received her doctorate in curriculum and instruction from Boise State University, an M.S. focusing on microbiology,</w:t>
      </w:r>
      <w:r>
        <w:rPr>
          <w:rFonts w:ascii="Tahoma" w:hAnsi="Tahoma" w:cs="Tahoma"/>
        </w:rPr>
        <w:t xml:space="preserve"> </w:t>
      </w:r>
      <w:r w:rsidRPr="00DF0711">
        <w:rPr>
          <w:rFonts w:ascii="Tahoma" w:hAnsi="Tahoma" w:cs="Tahoma"/>
        </w:rPr>
        <w:t xml:space="preserve">a B.S. in biology and chemistry, and a teaching certificate in science. She spent 14 years in high school and college STEM </w:t>
      </w:r>
    </w:p>
    <w:p w14:paraId="3AC26CF3" w14:textId="77777777" w:rsidR="0047282A" w:rsidRDefault="0047282A" w:rsidP="0047282A">
      <w:pPr>
        <w:ind w:left="2160" w:hanging="2160"/>
        <w:jc w:val="both"/>
        <w:rPr>
          <w:rFonts w:ascii="Tahoma" w:hAnsi="Tahoma" w:cs="Tahoma"/>
        </w:rPr>
      </w:pPr>
      <w:r w:rsidRPr="00DF0711">
        <w:rPr>
          <w:rFonts w:ascii="Tahoma" w:hAnsi="Tahoma" w:cs="Tahoma"/>
        </w:rPr>
        <w:t xml:space="preserve">classrooms inspiring students to participate in science competitions and community service events. She transitioned to the </w:t>
      </w:r>
    </w:p>
    <w:p w14:paraId="4FDA85CF" w14:textId="77777777" w:rsidR="0047282A" w:rsidRDefault="0047282A" w:rsidP="0047282A">
      <w:pPr>
        <w:ind w:left="2160" w:hanging="2160"/>
        <w:jc w:val="both"/>
        <w:rPr>
          <w:rFonts w:ascii="Tahoma" w:hAnsi="Tahoma" w:cs="Tahoma"/>
        </w:rPr>
      </w:pPr>
      <w:r w:rsidRPr="00DF0711">
        <w:rPr>
          <w:rFonts w:ascii="Tahoma" w:hAnsi="Tahoma" w:cs="Tahoma"/>
        </w:rPr>
        <w:t xml:space="preserve">State Department of Education where she served as Assessment and Accountability Director. In August 2015, Governor </w:t>
      </w:r>
    </w:p>
    <w:p w14:paraId="0D4C46BF" w14:textId="77777777" w:rsidR="0047282A" w:rsidRDefault="0047282A" w:rsidP="0047282A">
      <w:pPr>
        <w:ind w:left="2160" w:hanging="2160"/>
        <w:jc w:val="both"/>
        <w:rPr>
          <w:rFonts w:ascii="Tahoma" w:hAnsi="Tahoma" w:cs="Tahoma"/>
        </w:rPr>
      </w:pPr>
      <w:r w:rsidRPr="00DF0711">
        <w:rPr>
          <w:rFonts w:ascii="Tahoma" w:hAnsi="Tahoma" w:cs="Tahoma"/>
        </w:rPr>
        <w:t xml:space="preserve">Otter appointed her the Executive Director for his newly formed Idaho STEM Action Center where she oversees a variety </w:t>
      </w:r>
    </w:p>
    <w:p w14:paraId="4242BA1E" w14:textId="77777777" w:rsidR="0047282A" w:rsidRPr="00DE26F2" w:rsidRDefault="0047282A" w:rsidP="0047282A">
      <w:pPr>
        <w:ind w:left="2160" w:hanging="2160"/>
        <w:jc w:val="both"/>
        <w:rPr>
          <w:rFonts w:ascii="Tahoma" w:hAnsi="Tahoma" w:cs="Tahoma"/>
        </w:rPr>
      </w:pPr>
      <w:r w:rsidRPr="00DF0711">
        <w:rPr>
          <w:rFonts w:ascii="Tahoma" w:hAnsi="Tahoma" w:cs="Tahoma"/>
        </w:rPr>
        <w:t>of STEM opportunities, ensuring Idaho’s long-term economic prosperity.</w:t>
      </w:r>
    </w:p>
    <w:p w14:paraId="14EAFB99" w14:textId="77777777" w:rsidR="0047282A" w:rsidRDefault="0047282A" w:rsidP="0047282A">
      <w:pPr>
        <w:jc w:val="both"/>
        <w:rPr>
          <w:rFonts w:ascii="Tahoma" w:hAnsi="Tahoma" w:cs="Tahoma"/>
        </w:rPr>
      </w:pPr>
    </w:p>
    <w:p w14:paraId="15C2E93D" w14:textId="77777777" w:rsidR="0047282A" w:rsidRPr="00B82840" w:rsidRDefault="0047282A" w:rsidP="0047282A">
      <w:pPr>
        <w:rPr>
          <w:rFonts w:ascii="Tahoma" w:hAnsi="Tahoma" w:cs="Tahoma"/>
          <w:b/>
        </w:rPr>
      </w:pPr>
      <w:r w:rsidRPr="00B82840">
        <w:rPr>
          <w:rFonts w:ascii="Tahoma" w:hAnsi="Tahoma" w:cs="Tahoma"/>
          <w:b/>
        </w:rPr>
        <w:t>Brandon W. Hobbs, P.E., CFM</w:t>
      </w:r>
    </w:p>
    <w:p w14:paraId="717A75AA" w14:textId="77777777" w:rsidR="0047282A" w:rsidRPr="00B82840" w:rsidRDefault="0047282A" w:rsidP="0047282A">
      <w:pPr>
        <w:jc w:val="both"/>
        <w:rPr>
          <w:rFonts w:ascii="Tahoma" w:hAnsi="Tahoma" w:cs="Tahoma"/>
        </w:rPr>
      </w:pPr>
      <w:r w:rsidRPr="00B82840">
        <w:rPr>
          <w:rFonts w:ascii="Tahoma" w:hAnsi="Tahoma" w:cs="Tahoma"/>
        </w:rPr>
        <w:t xml:space="preserve">Mr. Hobbs currently serves as the Idaho Outreach Coordinator, Idaho Silver Jackets Coordinator, and as a Project Manager for the U.S. Army Corps of Engineers, Walla Walla District.  He has been with the Corps since 2010.  Prior to Federal service, Mr. Hobbs worked as a civil engineer for five years in a private consulting engineering firm in Boise.  He holds a B.S. in Civil Engineering from Washington State University and an M.S. in Civil Engineering from the University of Iowa, and is a licensed Professional Engineer and a Certified Floodplain Manager.  When he's not working, Brandon loves to be outdoors with his wife and two daughters and play violin in Boise's Serenata Orchestra.  </w:t>
      </w:r>
    </w:p>
    <w:p w14:paraId="0200F6EB" w14:textId="77777777" w:rsidR="0047282A" w:rsidRPr="00B82840" w:rsidRDefault="0047282A" w:rsidP="0047282A">
      <w:pPr>
        <w:rPr>
          <w:rFonts w:ascii="Tahoma" w:hAnsi="Tahoma" w:cs="Tahoma"/>
        </w:rPr>
      </w:pPr>
    </w:p>
    <w:p w14:paraId="7A0D4818" w14:textId="77777777" w:rsidR="0047282A" w:rsidRPr="00B82840" w:rsidRDefault="0047282A" w:rsidP="0047282A">
      <w:pPr>
        <w:rPr>
          <w:rFonts w:ascii="Tahoma" w:hAnsi="Tahoma" w:cs="Tahoma"/>
          <w:b/>
        </w:rPr>
      </w:pPr>
      <w:r w:rsidRPr="00B82840">
        <w:rPr>
          <w:rFonts w:ascii="Tahoma" w:hAnsi="Tahoma" w:cs="Tahoma"/>
          <w:b/>
        </w:rPr>
        <w:t>Timothy R. Morgan, P.E., PMP</w:t>
      </w:r>
    </w:p>
    <w:p w14:paraId="6A93BFCC" w14:textId="77777777" w:rsidR="0047282A" w:rsidRPr="00B82840" w:rsidRDefault="0047282A" w:rsidP="0047282A">
      <w:pPr>
        <w:jc w:val="both"/>
        <w:rPr>
          <w:rFonts w:ascii="Tahoma" w:hAnsi="Tahoma" w:cs="Tahoma"/>
        </w:rPr>
      </w:pPr>
      <w:r w:rsidRPr="00B82840">
        <w:rPr>
          <w:rFonts w:ascii="Tahoma" w:hAnsi="Tahoma" w:cs="Tahoma"/>
        </w:rPr>
        <w:t>Mr. Morgan is a licensed professional engineer and project management professional with nearly two decades of professional experience in the planning, development, engineering design and construction industry. He is the Director of Transportation for Materials Testing &amp; Inspection.  Mr. Morgan's career has taken him across the country and afforded him the opportunity to manage a variety of projects and programs ranging from small municipal work to $100 million interchange reconstruction projects. Having worked for consulting firms, contractors, and public agencies, he is well versed in all aspects of delivering successful programs and projects. As a native Idahoan, Mr. Morgan is glad to call the Treasure Valley home with his wife Julie (MSEE) and three daughters.</w:t>
      </w:r>
    </w:p>
    <w:p w14:paraId="4131E846" w14:textId="77777777" w:rsidR="0047282A" w:rsidRPr="00B82840" w:rsidRDefault="0047282A" w:rsidP="0047282A">
      <w:pPr>
        <w:jc w:val="both"/>
        <w:rPr>
          <w:rFonts w:ascii="Tahoma" w:hAnsi="Tahoma" w:cs="Tahoma"/>
        </w:rPr>
      </w:pPr>
    </w:p>
    <w:p w14:paraId="32A8A63D" w14:textId="77777777" w:rsidR="0047282A" w:rsidRPr="00B82840" w:rsidRDefault="0047282A" w:rsidP="0047282A">
      <w:pPr>
        <w:rPr>
          <w:rFonts w:ascii="Tahoma" w:hAnsi="Tahoma" w:cs="Tahoma"/>
          <w:b/>
        </w:rPr>
      </w:pPr>
      <w:r w:rsidRPr="00B82840">
        <w:rPr>
          <w:rFonts w:ascii="Tahoma" w:hAnsi="Tahoma" w:cs="Tahoma"/>
          <w:b/>
        </w:rPr>
        <w:t xml:space="preserve">Angela Gilman, P.E. </w:t>
      </w:r>
    </w:p>
    <w:p w14:paraId="0AFE3FB7" w14:textId="77777777" w:rsidR="0047282A" w:rsidRPr="00B82840" w:rsidRDefault="0047282A" w:rsidP="0047282A">
      <w:pPr>
        <w:jc w:val="both"/>
        <w:rPr>
          <w:rFonts w:ascii="Tahoma" w:hAnsi="Tahoma" w:cs="Tahoma"/>
        </w:rPr>
      </w:pPr>
      <w:r w:rsidRPr="00B82840">
        <w:rPr>
          <w:rFonts w:ascii="Tahoma" w:hAnsi="Tahoma" w:cs="Tahoma"/>
        </w:rPr>
        <w:t>Angela Gilman was the County Engineer and Floodplain Manager for Ada County, Idaho, from 2013 to 2018.  She has 27 years of civil design experience; much of it related to hydraulic modeling, flood related embankment repair work, and storm water system design.  She completed the hydraulic modeling and scour analysis for over 100 bridges in the state of Idaho.  Angela has a BS from Oregon State University and is a licensed Professional Engineer in Idaho, Oregon, and Washington.    She's a Certified Floodplain Manager and Certified Erosion and Sediment Control Professional.  She teaches floodplain management classes for FEMA and teaches erosion and sediment control classes for various local and state agencies around Idaho.   Angela spends her spare time mountain biking, fly fishing, and traveling the world participating on volunteer design teams in developing countries.</w:t>
      </w:r>
    </w:p>
    <w:p w14:paraId="56DF02E1" w14:textId="77777777" w:rsidR="0047282A" w:rsidRDefault="0047282A" w:rsidP="0047282A">
      <w:pPr>
        <w:rPr>
          <w:rFonts w:ascii="Tahoma" w:hAnsi="Tahoma" w:cs="Tahoma"/>
        </w:rPr>
      </w:pPr>
    </w:p>
    <w:p w14:paraId="447E62CE" w14:textId="77777777" w:rsidR="0047282A" w:rsidRDefault="0047282A" w:rsidP="0047282A">
      <w:pPr>
        <w:rPr>
          <w:rFonts w:ascii="Tahoma" w:hAnsi="Tahoma" w:cs="Tahoma"/>
        </w:rPr>
      </w:pPr>
      <w:r w:rsidRPr="003A6758">
        <w:rPr>
          <w:rFonts w:ascii="Tahoma" w:hAnsi="Tahoma" w:cs="Tahoma"/>
          <w:b/>
        </w:rPr>
        <w:t>Anna Borchers Canning</w:t>
      </w:r>
      <w:r w:rsidRPr="003A6758">
        <w:rPr>
          <w:rFonts w:ascii="Tahoma" w:hAnsi="Tahoma" w:cs="Tahoma"/>
        </w:rPr>
        <w:t xml:space="preserve"> </w:t>
      </w:r>
    </w:p>
    <w:p w14:paraId="3FA15659" w14:textId="77777777" w:rsidR="0047282A" w:rsidRDefault="0047282A" w:rsidP="0047282A">
      <w:pPr>
        <w:jc w:val="both"/>
        <w:rPr>
          <w:rFonts w:ascii="Tahoma" w:hAnsi="Tahoma" w:cs="Tahoma"/>
        </w:rPr>
      </w:pPr>
      <w:r>
        <w:rPr>
          <w:rFonts w:ascii="Tahoma" w:hAnsi="Tahoma" w:cs="Tahoma"/>
        </w:rPr>
        <w:t xml:space="preserve">Ms. Canning </w:t>
      </w:r>
      <w:r w:rsidRPr="003A6758">
        <w:rPr>
          <w:rFonts w:ascii="Tahoma" w:hAnsi="Tahoma" w:cs="Tahoma"/>
        </w:rPr>
        <w:t>has been employed as the Management Services Administrator for the Idaho Department of Parks and Recreation since 2013. Prior to joining IDPR, Anna enjoyed over 25 years of experience in both private and public land use planning. She was drawn to planning through her curiosity and delight of seeing of how the blend of the built and natural environments affected people's lives. Her life-long professional goal is to improve the built environment through thoughtful and useful planning. She was attracted to State Parks and Recreation for the same reason; how we plan for and use our parks and recreation areas has great impact on people’s enjoyment of those spaces. On the weekends, Anna enjoys going to movies, being in a boat or in the water, and spending time with family, particularly her husband (who just happens to be an engineer).</w:t>
      </w:r>
    </w:p>
    <w:p w14:paraId="2B7A622F" w14:textId="77777777" w:rsidR="0047282A" w:rsidRDefault="0047282A" w:rsidP="0047282A">
      <w:pPr>
        <w:rPr>
          <w:rFonts w:ascii="Tahoma" w:hAnsi="Tahoma" w:cs="Tahoma"/>
        </w:rPr>
      </w:pPr>
    </w:p>
    <w:p w14:paraId="1115745A" w14:textId="77777777" w:rsidR="0047282A" w:rsidRDefault="0047282A" w:rsidP="0047282A">
      <w:pPr>
        <w:rPr>
          <w:rFonts w:ascii="Tahoma" w:hAnsi="Tahoma" w:cs="Tahoma"/>
        </w:rPr>
      </w:pPr>
      <w:r w:rsidRPr="005D0A85">
        <w:rPr>
          <w:rFonts w:ascii="Tahoma" w:hAnsi="Tahoma" w:cs="Tahoma"/>
          <w:b/>
        </w:rPr>
        <w:t>Daniele Tonina</w:t>
      </w:r>
      <w:r w:rsidRPr="005D0A85">
        <w:rPr>
          <w:rFonts w:ascii="Tahoma" w:hAnsi="Tahoma" w:cs="Tahoma"/>
        </w:rPr>
        <w:t xml:space="preserve"> </w:t>
      </w:r>
    </w:p>
    <w:p w14:paraId="7F1D5AE9" w14:textId="77777777" w:rsidR="0047282A" w:rsidRDefault="0047282A" w:rsidP="0047282A">
      <w:pPr>
        <w:jc w:val="both"/>
        <w:rPr>
          <w:rFonts w:ascii="Tahoma" w:hAnsi="Tahoma" w:cs="Tahoma"/>
        </w:rPr>
      </w:pPr>
      <w:r>
        <w:rPr>
          <w:rFonts w:ascii="Tahoma" w:hAnsi="Tahoma" w:cs="Tahoma"/>
        </w:rPr>
        <w:t xml:space="preserve">Mr. Tonina </w:t>
      </w:r>
      <w:r w:rsidRPr="005D0A85">
        <w:rPr>
          <w:rFonts w:ascii="Tahoma" w:hAnsi="Tahoma" w:cs="Tahoma"/>
        </w:rPr>
        <w:t>is currently an Associate Professor and Acting Director of the Center for Ecohydraulics Research at the University of Idaho. He held a 2-year post-doctoral research position at the University of California at Berkeley and one at the University of Trento. He received engineering degrees from the University of Trento (BS, MS, 2000) and the University of Idaho (PhD, 2005). He has investigated the interaction between surface and subsurface waters, riverine aquatic habitat and use of remote sensing in monitoring stream hydraulics. He is a professional engineering in Idaho and Italy and a member of the International Association for Hydro-Environment Engineering and Research, the American Society of Civil Engineers and the American Geophysical Union.</w:t>
      </w:r>
    </w:p>
    <w:p w14:paraId="2435A205" w14:textId="77777777" w:rsidR="0047282A" w:rsidRDefault="0047282A" w:rsidP="0047282A">
      <w:pPr>
        <w:rPr>
          <w:rFonts w:ascii="Tahoma" w:hAnsi="Tahoma" w:cs="Tahoma"/>
        </w:rPr>
      </w:pPr>
    </w:p>
    <w:p w14:paraId="38955995" w14:textId="77777777" w:rsidR="0047282A" w:rsidRDefault="0047282A" w:rsidP="0047282A">
      <w:pPr>
        <w:rPr>
          <w:rFonts w:ascii="Tahoma" w:hAnsi="Tahoma" w:cs="Tahoma"/>
          <w:b/>
        </w:rPr>
      </w:pPr>
      <w:r w:rsidRPr="005E11D1">
        <w:rPr>
          <w:rFonts w:ascii="Tahoma" w:hAnsi="Tahoma" w:cs="Tahoma"/>
          <w:b/>
        </w:rPr>
        <w:t xml:space="preserve">Dr. Bhaskar Chittoori </w:t>
      </w:r>
    </w:p>
    <w:p w14:paraId="549A72B5" w14:textId="77777777" w:rsidR="0047282A" w:rsidRDefault="0047282A" w:rsidP="0047282A">
      <w:pPr>
        <w:jc w:val="both"/>
        <w:rPr>
          <w:rFonts w:ascii="Tahoma" w:hAnsi="Tahoma" w:cs="Tahoma"/>
        </w:rPr>
      </w:pPr>
      <w:r>
        <w:rPr>
          <w:rFonts w:ascii="Tahoma" w:hAnsi="Tahoma" w:cs="Tahoma"/>
        </w:rPr>
        <w:t xml:space="preserve">Dr. Chittoori </w:t>
      </w:r>
      <w:r w:rsidRPr="005E11D1">
        <w:rPr>
          <w:rFonts w:ascii="Tahoma" w:hAnsi="Tahoma" w:cs="Tahoma"/>
        </w:rPr>
        <w:t xml:space="preserve">joined as Assistant Professor in the Geotechnical Engineering area of the Civil Engineering Department of Boise State University in the fall of 2013. He received his Ph.D. degree in 2008 from the University of Texas at Arlington. His research interests are clay mineral quantification, sustainability assessment, advanced soil testing and interpretation, </w:t>
      </w:r>
      <w:r w:rsidRPr="005E11D1">
        <w:rPr>
          <w:rFonts w:ascii="Tahoma" w:hAnsi="Tahoma" w:cs="Tahoma"/>
        </w:rPr>
        <w:lastRenderedPageBreak/>
        <w:t>soil stabilization, soil reinforcement, along with finite element modeling of soil systems.  He is a licensed civil engineer in the states of Texas and Idaho and a member of Chi Epsilon and Tau Beta Pi honor societies.</w:t>
      </w:r>
    </w:p>
    <w:p w14:paraId="442F71D4" w14:textId="77777777" w:rsidR="0047282A" w:rsidRDefault="0047282A" w:rsidP="0047282A">
      <w:pPr>
        <w:jc w:val="both"/>
        <w:rPr>
          <w:rFonts w:ascii="Tahoma" w:hAnsi="Tahoma" w:cs="Tahoma"/>
        </w:rPr>
      </w:pPr>
    </w:p>
    <w:p w14:paraId="6B2EB751" w14:textId="77777777" w:rsidR="0047282A" w:rsidRDefault="0047282A" w:rsidP="0047282A">
      <w:pPr>
        <w:rPr>
          <w:rFonts w:ascii="Tahoma" w:hAnsi="Tahoma" w:cs="Tahoma"/>
        </w:rPr>
      </w:pPr>
      <w:r w:rsidRPr="005E11D1">
        <w:rPr>
          <w:rFonts w:ascii="Tahoma" w:hAnsi="Tahoma" w:cs="Tahoma"/>
          <w:b/>
        </w:rPr>
        <w:t>Dr. Debakanta (Deb) Mishra</w:t>
      </w:r>
      <w:r w:rsidRPr="005E11D1">
        <w:rPr>
          <w:rFonts w:ascii="Tahoma" w:hAnsi="Tahoma" w:cs="Tahoma"/>
        </w:rPr>
        <w:t xml:space="preserve"> </w:t>
      </w:r>
    </w:p>
    <w:p w14:paraId="7A3B8E71" w14:textId="77777777" w:rsidR="0047282A" w:rsidRDefault="0047282A" w:rsidP="0047282A">
      <w:pPr>
        <w:jc w:val="both"/>
        <w:rPr>
          <w:rFonts w:ascii="Tahoma" w:hAnsi="Tahoma" w:cs="Tahoma"/>
        </w:rPr>
      </w:pPr>
      <w:r>
        <w:rPr>
          <w:rFonts w:ascii="Tahoma" w:hAnsi="Tahoma" w:cs="Tahoma"/>
        </w:rPr>
        <w:t xml:space="preserve">Dr. Mishra </w:t>
      </w:r>
      <w:r w:rsidRPr="005E11D1">
        <w:rPr>
          <w:rFonts w:ascii="Tahoma" w:hAnsi="Tahoma" w:cs="Tahoma"/>
        </w:rPr>
        <w:t>received his bachelor’s degree in Civil Engineering from Indian Institute of Technology (IIT) Kanpur, India in 2004, and master’s degree (Civil Engineering) from Texas Tech University in 2006. He joined the University of Illinois at Urbana-Champaign (UIUC) in August 2006 to pursue a Ph.D. degree in Civil Engineering, with primary focus in the area of Transportation Engineering. After completing his Ph.D. in 2012, Dr. Mishra continued at UIUC as a Post-Doctoral Research Associate in the Department of Civil and Environmental Engineering. He joined Boise State University in August 2014 as an Assistant Professor in Civil Engineering. Dr. Mishra’s research interests are primarily in the areas of Pavement/Railroad Engineering and Transportation Geotechnics. He is currently involved in several research projects sponsored by the Idaho Transportation Department, and the Federal Highway Administration.</w:t>
      </w:r>
    </w:p>
    <w:p w14:paraId="59D4742B" w14:textId="77777777" w:rsidR="0047282A" w:rsidRDefault="0047282A" w:rsidP="0047282A">
      <w:pPr>
        <w:jc w:val="both"/>
        <w:rPr>
          <w:rFonts w:ascii="Tahoma" w:hAnsi="Tahoma" w:cs="Tahoma"/>
        </w:rPr>
      </w:pPr>
    </w:p>
    <w:p w14:paraId="46797DD9" w14:textId="77777777" w:rsidR="0047282A" w:rsidRPr="00DE26F2" w:rsidRDefault="0047282A" w:rsidP="0047282A">
      <w:pPr>
        <w:rPr>
          <w:rFonts w:ascii="Tahoma" w:hAnsi="Tahoma" w:cs="Tahoma"/>
        </w:rPr>
      </w:pPr>
    </w:p>
    <w:p w14:paraId="4C18FCFC" w14:textId="77777777" w:rsidR="009A1A70" w:rsidRDefault="009A1A70" w:rsidP="009A1A70">
      <w:pPr>
        <w:pStyle w:val="Default"/>
      </w:pPr>
    </w:p>
    <w:sectPr w:rsidR="009A1A70" w:rsidSect="006F1BFD">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F863A" w14:textId="77777777" w:rsidR="0060317B" w:rsidRDefault="0060317B">
      <w:r>
        <w:separator/>
      </w:r>
    </w:p>
  </w:endnote>
  <w:endnote w:type="continuationSeparator" w:id="0">
    <w:p w14:paraId="6775F451" w14:textId="77777777" w:rsidR="0060317B" w:rsidRDefault="00603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yriad Pro">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7A600" w14:textId="77777777" w:rsidR="0060317B" w:rsidRDefault="0060317B">
      <w:r>
        <w:separator/>
      </w:r>
    </w:p>
  </w:footnote>
  <w:footnote w:type="continuationSeparator" w:id="0">
    <w:p w14:paraId="18AA84AC" w14:textId="77777777" w:rsidR="0060317B" w:rsidRDefault="006031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567645"/>
    <w:multiLevelType w:val="multilevel"/>
    <w:tmpl w:val="1572FC9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CA3059E"/>
    <w:multiLevelType w:val="hybridMultilevel"/>
    <w:tmpl w:val="76FAE3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6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3891AA7"/>
    <w:multiLevelType w:val="singleLevel"/>
    <w:tmpl w:val="E3827616"/>
    <w:lvl w:ilvl="0">
      <w:start w:val="1"/>
      <w:numFmt w:val="bullet"/>
      <w:lvlText w:val=""/>
      <w:lvlJc w:val="left"/>
      <w:pPr>
        <w:tabs>
          <w:tab w:val="num" w:pos="360"/>
        </w:tabs>
        <w:ind w:left="360" w:hanging="360"/>
      </w:pPr>
      <w:rPr>
        <w:rFonts w:ascii="Wingdings" w:hAnsi="Wingdings" w:hint="default"/>
        <w:sz w:val="32"/>
      </w:rPr>
    </w:lvl>
  </w:abstractNum>
  <w:abstractNum w:abstractNumId="5">
    <w:nsid w:val="1A8F09A4"/>
    <w:multiLevelType w:val="singleLevel"/>
    <w:tmpl w:val="0409000F"/>
    <w:lvl w:ilvl="0">
      <w:start w:val="1"/>
      <w:numFmt w:val="decimal"/>
      <w:lvlText w:val="%1."/>
      <w:lvlJc w:val="left"/>
      <w:pPr>
        <w:tabs>
          <w:tab w:val="num" w:pos="360"/>
        </w:tabs>
        <w:ind w:left="360" w:hanging="360"/>
      </w:pPr>
    </w:lvl>
  </w:abstractNum>
  <w:abstractNum w:abstractNumId="6">
    <w:nsid w:val="1DD241DB"/>
    <w:multiLevelType w:val="singleLevel"/>
    <w:tmpl w:val="0409000F"/>
    <w:lvl w:ilvl="0">
      <w:start w:val="1"/>
      <w:numFmt w:val="decimal"/>
      <w:lvlText w:val="%1."/>
      <w:lvlJc w:val="left"/>
      <w:pPr>
        <w:tabs>
          <w:tab w:val="num" w:pos="360"/>
        </w:tabs>
        <w:ind w:left="360" w:hanging="360"/>
      </w:pPr>
    </w:lvl>
  </w:abstractNum>
  <w:abstractNum w:abstractNumId="7">
    <w:nsid w:val="1ED03D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2E26F9A"/>
    <w:multiLevelType w:val="singleLevel"/>
    <w:tmpl w:val="E3827616"/>
    <w:lvl w:ilvl="0">
      <w:start w:val="1"/>
      <w:numFmt w:val="bullet"/>
      <w:lvlText w:val=""/>
      <w:lvlJc w:val="left"/>
      <w:pPr>
        <w:tabs>
          <w:tab w:val="num" w:pos="360"/>
        </w:tabs>
        <w:ind w:left="360" w:hanging="360"/>
      </w:pPr>
      <w:rPr>
        <w:rFonts w:ascii="Wingdings" w:hAnsi="Wingdings" w:hint="default"/>
        <w:sz w:val="32"/>
      </w:rPr>
    </w:lvl>
  </w:abstractNum>
  <w:abstractNum w:abstractNumId="9">
    <w:nsid w:val="2A484F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AEA1B57"/>
    <w:multiLevelType w:val="singleLevel"/>
    <w:tmpl w:val="0409000F"/>
    <w:lvl w:ilvl="0">
      <w:start w:val="1"/>
      <w:numFmt w:val="decimal"/>
      <w:lvlText w:val="%1."/>
      <w:lvlJc w:val="left"/>
      <w:pPr>
        <w:tabs>
          <w:tab w:val="num" w:pos="360"/>
        </w:tabs>
        <w:ind w:left="360" w:hanging="360"/>
      </w:pPr>
    </w:lvl>
  </w:abstractNum>
  <w:abstractNum w:abstractNumId="11">
    <w:nsid w:val="2B826694"/>
    <w:multiLevelType w:val="hybridMultilevel"/>
    <w:tmpl w:val="4F5C1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C75E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25C3B3C"/>
    <w:multiLevelType w:val="hybridMultilevel"/>
    <w:tmpl w:val="45424FB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
    <w:nsid w:val="32AC2D0F"/>
    <w:multiLevelType w:val="singleLevel"/>
    <w:tmpl w:val="E3827616"/>
    <w:lvl w:ilvl="0">
      <w:start w:val="1"/>
      <w:numFmt w:val="bullet"/>
      <w:lvlText w:val=""/>
      <w:lvlJc w:val="left"/>
      <w:pPr>
        <w:tabs>
          <w:tab w:val="num" w:pos="360"/>
        </w:tabs>
        <w:ind w:left="360" w:hanging="360"/>
      </w:pPr>
      <w:rPr>
        <w:rFonts w:ascii="Wingdings" w:hAnsi="Wingdings" w:hint="default"/>
        <w:sz w:val="32"/>
      </w:rPr>
    </w:lvl>
  </w:abstractNum>
  <w:abstractNum w:abstractNumId="15">
    <w:nsid w:val="33947D25"/>
    <w:multiLevelType w:val="singleLevel"/>
    <w:tmpl w:val="0409000F"/>
    <w:lvl w:ilvl="0">
      <w:start w:val="1"/>
      <w:numFmt w:val="decimal"/>
      <w:lvlText w:val="%1."/>
      <w:lvlJc w:val="left"/>
      <w:pPr>
        <w:tabs>
          <w:tab w:val="num" w:pos="360"/>
        </w:tabs>
        <w:ind w:left="360" w:hanging="360"/>
      </w:pPr>
      <w:rPr>
        <w:rFonts w:hint="default"/>
      </w:rPr>
    </w:lvl>
  </w:abstractNum>
  <w:abstractNum w:abstractNumId="16">
    <w:nsid w:val="35054F96"/>
    <w:multiLevelType w:val="hybridMultilevel"/>
    <w:tmpl w:val="D3867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F828F9"/>
    <w:multiLevelType w:val="singleLevel"/>
    <w:tmpl w:val="0409000F"/>
    <w:lvl w:ilvl="0">
      <w:start w:val="1"/>
      <w:numFmt w:val="decimal"/>
      <w:lvlText w:val="%1."/>
      <w:lvlJc w:val="left"/>
      <w:pPr>
        <w:tabs>
          <w:tab w:val="num" w:pos="360"/>
        </w:tabs>
        <w:ind w:left="360" w:hanging="360"/>
      </w:pPr>
    </w:lvl>
  </w:abstractNum>
  <w:abstractNum w:abstractNumId="18">
    <w:nsid w:val="3A417C39"/>
    <w:multiLevelType w:val="hybridMultilevel"/>
    <w:tmpl w:val="F530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E30EC8"/>
    <w:multiLevelType w:val="hybridMultilevel"/>
    <w:tmpl w:val="6546C8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702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DEB1C53"/>
    <w:multiLevelType w:val="singleLevel"/>
    <w:tmpl w:val="822EB382"/>
    <w:lvl w:ilvl="0">
      <w:start w:val="1"/>
      <w:numFmt w:val="decimal"/>
      <w:lvlText w:val="%1."/>
      <w:lvlJc w:val="left"/>
      <w:pPr>
        <w:tabs>
          <w:tab w:val="num" w:pos="3240"/>
        </w:tabs>
        <w:ind w:left="3240" w:hanging="360"/>
      </w:pPr>
      <w:rPr>
        <w:rFonts w:hint="default"/>
      </w:rPr>
    </w:lvl>
  </w:abstractNum>
  <w:abstractNum w:abstractNumId="22">
    <w:nsid w:val="45CE297A"/>
    <w:multiLevelType w:val="singleLevel"/>
    <w:tmpl w:val="C9823402"/>
    <w:lvl w:ilvl="0">
      <w:start w:val="1"/>
      <w:numFmt w:val="bullet"/>
      <w:lvlText w:val=""/>
      <w:lvlJc w:val="left"/>
      <w:pPr>
        <w:tabs>
          <w:tab w:val="num" w:pos="360"/>
        </w:tabs>
        <w:ind w:left="360" w:hanging="360"/>
      </w:pPr>
      <w:rPr>
        <w:rFonts w:ascii="Symbol" w:hAnsi="Symbol" w:hint="default"/>
      </w:rPr>
    </w:lvl>
  </w:abstractNum>
  <w:abstractNum w:abstractNumId="23">
    <w:nsid w:val="4E611A7F"/>
    <w:multiLevelType w:val="multilevel"/>
    <w:tmpl w:val="0EA0874A"/>
    <w:lvl w:ilvl="0">
      <w:start w:val="1"/>
      <w:numFmt w:val="decimal"/>
      <w:lvlText w:val="%1."/>
      <w:lvlJc w:val="left"/>
      <w:pPr>
        <w:tabs>
          <w:tab w:val="num" w:pos="720"/>
        </w:tabs>
        <w:ind w:left="720" w:hanging="360"/>
      </w:pPr>
      <w:rPr>
        <w:b w:val="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4E6C4976"/>
    <w:multiLevelType w:val="hybridMultilevel"/>
    <w:tmpl w:val="01FA3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B37532"/>
    <w:multiLevelType w:val="singleLevel"/>
    <w:tmpl w:val="C9823402"/>
    <w:lvl w:ilvl="0">
      <w:start w:val="1"/>
      <w:numFmt w:val="bullet"/>
      <w:lvlText w:val=""/>
      <w:lvlJc w:val="left"/>
      <w:pPr>
        <w:tabs>
          <w:tab w:val="num" w:pos="360"/>
        </w:tabs>
        <w:ind w:left="360" w:hanging="360"/>
      </w:pPr>
      <w:rPr>
        <w:rFonts w:ascii="Symbol" w:hAnsi="Symbol" w:hint="default"/>
      </w:rPr>
    </w:lvl>
  </w:abstractNum>
  <w:abstractNum w:abstractNumId="26">
    <w:nsid w:val="5CE04E2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7">
    <w:nsid w:val="69B501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6C111C7E"/>
    <w:multiLevelType w:val="hybridMultilevel"/>
    <w:tmpl w:val="CC14BCB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nsid w:val="6EB97722"/>
    <w:multiLevelType w:val="singleLevel"/>
    <w:tmpl w:val="0409000F"/>
    <w:lvl w:ilvl="0">
      <w:start w:val="1"/>
      <w:numFmt w:val="decimal"/>
      <w:lvlText w:val="%1."/>
      <w:lvlJc w:val="left"/>
      <w:pPr>
        <w:tabs>
          <w:tab w:val="num" w:pos="360"/>
        </w:tabs>
        <w:ind w:left="360" w:hanging="360"/>
      </w:pPr>
    </w:lvl>
  </w:abstractNum>
  <w:abstractNum w:abstractNumId="30">
    <w:nsid w:val="6F6264C9"/>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1">
    <w:nsid w:val="734444CB"/>
    <w:multiLevelType w:val="hybridMultilevel"/>
    <w:tmpl w:val="0F22ECDC"/>
    <w:lvl w:ilvl="0" w:tplc="1DF2365E">
      <w:numFmt w:val="bullet"/>
      <w:lvlText w:val="–"/>
      <w:lvlJc w:val="left"/>
      <w:pPr>
        <w:tabs>
          <w:tab w:val="num" w:pos="4680"/>
        </w:tabs>
        <w:ind w:left="4680" w:hanging="360"/>
      </w:pPr>
      <w:rPr>
        <w:rFonts w:ascii="Tahoma" w:eastAsia="Times New Roman" w:hAnsi="Tahoma" w:cs="Tahoma" w:hint="default"/>
      </w:rPr>
    </w:lvl>
    <w:lvl w:ilvl="1" w:tplc="04090003" w:tentative="1">
      <w:start w:val="1"/>
      <w:numFmt w:val="bullet"/>
      <w:lvlText w:val="o"/>
      <w:lvlJc w:val="left"/>
      <w:pPr>
        <w:tabs>
          <w:tab w:val="num" w:pos="5400"/>
        </w:tabs>
        <w:ind w:left="5400" w:hanging="360"/>
      </w:pPr>
      <w:rPr>
        <w:rFonts w:ascii="Courier New" w:hAnsi="Courier New" w:cs="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32">
    <w:nsid w:val="774449F8"/>
    <w:multiLevelType w:val="multilevel"/>
    <w:tmpl w:val="EBF0045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7F4960BD"/>
    <w:multiLevelType w:val="singleLevel"/>
    <w:tmpl w:val="0409000F"/>
    <w:lvl w:ilvl="0">
      <w:start w:val="1"/>
      <w:numFmt w:val="decimal"/>
      <w:lvlText w:val="%1."/>
      <w:lvlJc w:val="left"/>
      <w:pPr>
        <w:tabs>
          <w:tab w:val="num" w:pos="360"/>
        </w:tabs>
        <w:ind w:left="360" w:hanging="360"/>
      </w:pPr>
    </w:lvl>
  </w:abstractNum>
  <w:num w:numId="1">
    <w:abstractNumId w:val="21"/>
  </w:num>
  <w:num w:numId="2">
    <w:abstractNumId w:val="10"/>
  </w:num>
  <w:num w:numId="3">
    <w:abstractNumId w:val="6"/>
  </w:num>
  <w:num w:numId="4">
    <w:abstractNumId w:val="17"/>
  </w:num>
  <w:num w:numId="5">
    <w:abstractNumId w:val="5"/>
  </w:num>
  <w:num w:numId="6">
    <w:abstractNumId w:val="33"/>
  </w:num>
  <w:num w:numId="7">
    <w:abstractNumId w:val="29"/>
  </w:num>
  <w:num w:numId="8">
    <w:abstractNumId w:val="0"/>
    <w:lvlOverride w:ilvl="0">
      <w:lvl w:ilvl="0">
        <w:start w:val="1"/>
        <w:numFmt w:val="bullet"/>
        <w:lvlText w:val="•"/>
        <w:legacy w:legacy="1" w:legacySpace="0" w:legacyIndent="360"/>
        <w:lvlJc w:val="left"/>
        <w:pPr>
          <w:ind w:left="1800" w:hanging="360"/>
        </w:pPr>
        <w:rPr>
          <w:rFonts w:ascii="Tahoma" w:hAnsi="Tahoma" w:hint="default"/>
        </w:rPr>
      </w:lvl>
    </w:lvlOverride>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30"/>
  </w:num>
  <w:num w:numId="11">
    <w:abstractNumId w:val="20"/>
  </w:num>
  <w:num w:numId="12">
    <w:abstractNumId w:val="3"/>
  </w:num>
  <w:num w:numId="13">
    <w:abstractNumId w:val="7"/>
  </w:num>
  <w:num w:numId="14">
    <w:abstractNumId w:val="9"/>
  </w:num>
  <w:num w:numId="15">
    <w:abstractNumId w:val="27"/>
  </w:num>
  <w:num w:numId="16">
    <w:abstractNumId w:val="12"/>
  </w:num>
  <w:num w:numId="17">
    <w:abstractNumId w:val="26"/>
  </w:num>
  <w:num w:numId="18">
    <w:abstractNumId w:val="4"/>
  </w:num>
  <w:num w:numId="19">
    <w:abstractNumId w:val="8"/>
  </w:num>
  <w:num w:numId="20">
    <w:abstractNumId w:val="14"/>
  </w:num>
  <w:num w:numId="21">
    <w:abstractNumId w:val="22"/>
  </w:num>
  <w:num w:numId="22">
    <w:abstractNumId w:val="25"/>
  </w:num>
  <w:num w:numId="23">
    <w:abstractNumId w:val="15"/>
  </w:num>
  <w:num w:numId="24">
    <w:abstractNumId w:val="32"/>
  </w:num>
  <w:num w:numId="25">
    <w:abstractNumId w:val="1"/>
  </w:num>
  <w:num w:numId="26">
    <w:abstractNumId w:val="31"/>
  </w:num>
  <w:num w:numId="27">
    <w:abstractNumId w:val="13"/>
  </w:num>
  <w:num w:numId="28">
    <w:abstractNumId w:val="16"/>
  </w:num>
  <w:num w:numId="29">
    <w:abstractNumId w:val="11"/>
  </w:num>
  <w:num w:numId="30">
    <w:abstractNumId w:val="2"/>
  </w:num>
  <w:num w:numId="31">
    <w:abstractNumId w:val="24"/>
  </w:num>
  <w:num w:numId="32">
    <w:abstractNumId w:val="28"/>
  </w:num>
  <w:num w:numId="33">
    <w:abstractNumId w:val="18"/>
  </w:num>
  <w:num w:numId="34">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BB8"/>
    <w:rsid w:val="000009D6"/>
    <w:rsid w:val="00000C62"/>
    <w:rsid w:val="00007CDB"/>
    <w:rsid w:val="00013D18"/>
    <w:rsid w:val="00013EAD"/>
    <w:rsid w:val="000142AC"/>
    <w:rsid w:val="00020364"/>
    <w:rsid w:val="00022DFC"/>
    <w:rsid w:val="00024009"/>
    <w:rsid w:val="00026BAB"/>
    <w:rsid w:val="00037B4E"/>
    <w:rsid w:val="00040EDE"/>
    <w:rsid w:val="000412BD"/>
    <w:rsid w:val="00043128"/>
    <w:rsid w:val="00043964"/>
    <w:rsid w:val="00043B89"/>
    <w:rsid w:val="00045CD2"/>
    <w:rsid w:val="00051B23"/>
    <w:rsid w:val="00052450"/>
    <w:rsid w:val="000546CF"/>
    <w:rsid w:val="00054D24"/>
    <w:rsid w:val="000553B4"/>
    <w:rsid w:val="0006470D"/>
    <w:rsid w:val="00066C20"/>
    <w:rsid w:val="000706D7"/>
    <w:rsid w:val="000707AF"/>
    <w:rsid w:val="00070E28"/>
    <w:rsid w:val="00072DED"/>
    <w:rsid w:val="000841ED"/>
    <w:rsid w:val="0008530E"/>
    <w:rsid w:val="00085B60"/>
    <w:rsid w:val="00092144"/>
    <w:rsid w:val="0009421F"/>
    <w:rsid w:val="00095117"/>
    <w:rsid w:val="000A0A86"/>
    <w:rsid w:val="000A1BCD"/>
    <w:rsid w:val="000A7764"/>
    <w:rsid w:val="000B24E5"/>
    <w:rsid w:val="000B441F"/>
    <w:rsid w:val="000B5AF7"/>
    <w:rsid w:val="000C1C00"/>
    <w:rsid w:val="000C419C"/>
    <w:rsid w:val="000C72D3"/>
    <w:rsid w:val="000D0691"/>
    <w:rsid w:val="000D75C4"/>
    <w:rsid w:val="000E0C1B"/>
    <w:rsid w:val="000E1C4D"/>
    <w:rsid w:val="000E3BA8"/>
    <w:rsid w:val="000F13B7"/>
    <w:rsid w:val="000F4C66"/>
    <w:rsid w:val="000F6640"/>
    <w:rsid w:val="001023E1"/>
    <w:rsid w:val="00102FE3"/>
    <w:rsid w:val="0011247B"/>
    <w:rsid w:val="00113758"/>
    <w:rsid w:val="001179FD"/>
    <w:rsid w:val="00120700"/>
    <w:rsid w:val="00123105"/>
    <w:rsid w:val="00137E7F"/>
    <w:rsid w:val="00140734"/>
    <w:rsid w:val="00141B40"/>
    <w:rsid w:val="0014380B"/>
    <w:rsid w:val="00145A63"/>
    <w:rsid w:val="00145FA5"/>
    <w:rsid w:val="00152880"/>
    <w:rsid w:val="001545F9"/>
    <w:rsid w:val="00155761"/>
    <w:rsid w:val="00156528"/>
    <w:rsid w:val="001640C0"/>
    <w:rsid w:val="001658AF"/>
    <w:rsid w:val="00166B8F"/>
    <w:rsid w:val="0016787B"/>
    <w:rsid w:val="001709B0"/>
    <w:rsid w:val="00171FD5"/>
    <w:rsid w:val="001756AC"/>
    <w:rsid w:val="00176FB1"/>
    <w:rsid w:val="0017765E"/>
    <w:rsid w:val="001804E6"/>
    <w:rsid w:val="001811F3"/>
    <w:rsid w:val="001838DD"/>
    <w:rsid w:val="001904B1"/>
    <w:rsid w:val="00195FF0"/>
    <w:rsid w:val="001A011F"/>
    <w:rsid w:val="001A79A9"/>
    <w:rsid w:val="001B1B2C"/>
    <w:rsid w:val="001B20C7"/>
    <w:rsid w:val="001C011B"/>
    <w:rsid w:val="001C1E79"/>
    <w:rsid w:val="001C31D8"/>
    <w:rsid w:val="001C359D"/>
    <w:rsid w:val="001C4285"/>
    <w:rsid w:val="001D28E2"/>
    <w:rsid w:val="001D33FF"/>
    <w:rsid w:val="001D5F32"/>
    <w:rsid w:val="001E3F81"/>
    <w:rsid w:val="001E559E"/>
    <w:rsid w:val="001F0CE6"/>
    <w:rsid w:val="001F0F65"/>
    <w:rsid w:val="00204AB9"/>
    <w:rsid w:val="00205419"/>
    <w:rsid w:val="00206BA0"/>
    <w:rsid w:val="00206E4B"/>
    <w:rsid w:val="00214712"/>
    <w:rsid w:val="00215DF6"/>
    <w:rsid w:val="00216FC6"/>
    <w:rsid w:val="00225C05"/>
    <w:rsid w:val="00226E66"/>
    <w:rsid w:val="002275E6"/>
    <w:rsid w:val="00227E58"/>
    <w:rsid w:val="002304D8"/>
    <w:rsid w:val="00231CF9"/>
    <w:rsid w:val="00236682"/>
    <w:rsid w:val="00236CBC"/>
    <w:rsid w:val="00241A36"/>
    <w:rsid w:val="0025052B"/>
    <w:rsid w:val="00255FB8"/>
    <w:rsid w:val="00277B8E"/>
    <w:rsid w:val="002803DE"/>
    <w:rsid w:val="00282B4E"/>
    <w:rsid w:val="00283942"/>
    <w:rsid w:val="002878DE"/>
    <w:rsid w:val="0029005D"/>
    <w:rsid w:val="0029142A"/>
    <w:rsid w:val="00292EE8"/>
    <w:rsid w:val="00293AB8"/>
    <w:rsid w:val="00293DB9"/>
    <w:rsid w:val="00295588"/>
    <w:rsid w:val="002969CB"/>
    <w:rsid w:val="002A0BEB"/>
    <w:rsid w:val="002A0E67"/>
    <w:rsid w:val="002A0ED2"/>
    <w:rsid w:val="002A60F3"/>
    <w:rsid w:val="002B1897"/>
    <w:rsid w:val="002B66C1"/>
    <w:rsid w:val="002C1042"/>
    <w:rsid w:val="002C4584"/>
    <w:rsid w:val="002C77BC"/>
    <w:rsid w:val="002D0C91"/>
    <w:rsid w:val="002D22B6"/>
    <w:rsid w:val="002D454C"/>
    <w:rsid w:val="002D4AD5"/>
    <w:rsid w:val="002D633E"/>
    <w:rsid w:val="002D7382"/>
    <w:rsid w:val="002E29A6"/>
    <w:rsid w:val="002E5F1F"/>
    <w:rsid w:val="002E73CB"/>
    <w:rsid w:val="002F5826"/>
    <w:rsid w:val="002F7E00"/>
    <w:rsid w:val="00302D6C"/>
    <w:rsid w:val="00306770"/>
    <w:rsid w:val="0030687C"/>
    <w:rsid w:val="003074B7"/>
    <w:rsid w:val="00314840"/>
    <w:rsid w:val="003168D7"/>
    <w:rsid w:val="003212D5"/>
    <w:rsid w:val="0032162D"/>
    <w:rsid w:val="00325EE5"/>
    <w:rsid w:val="00337AF6"/>
    <w:rsid w:val="00340A55"/>
    <w:rsid w:val="00347F4A"/>
    <w:rsid w:val="00350622"/>
    <w:rsid w:val="00351C67"/>
    <w:rsid w:val="00360778"/>
    <w:rsid w:val="00370F8C"/>
    <w:rsid w:val="0037152A"/>
    <w:rsid w:val="003729C4"/>
    <w:rsid w:val="003776E2"/>
    <w:rsid w:val="003778FE"/>
    <w:rsid w:val="003804E5"/>
    <w:rsid w:val="00385C0E"/>
    <w:rsid w:val="0038675A"/>
    <w:rsid w:val="0038790D"/>
    <w:rsid w:val="00396711"/>
    <w:rsid w:val="00396E78"/>
    <w:rsid w:val="003A010C"/>
    <w:rsid w:val="003A2A0D"/>
    <w:rsid w:val="003A5778"/>
    <w:rsid w:val="003B38D8"/>
    <w:rsid w:val="003B4182"/>
    <w:rsid w:val="003B4548"/>
    <w:rsid w:val="003B4769"/>
    <w:rsid w:val="003C355A"/>
    <w:rsid w:val="003C6245"/>
    <w:rsid w:val="003D12B8"/>
    <w:rsid w:val="003D2EDE"/>
    <w:rsid w:val="003D4CE8"/>
    <w:rsid w:val="003D5FC1"/>
    <w:rsid w:val="003E4145"/>
    <w:rsid w:val="003E5131"/>
    <w:rsid w:val="003E5384"/>
    <w:rsid w:val="003F132A"/>
    <w:rsid w:val="003F3117"/>
    <w:rsid w:val="003F4081"/>
    <w:rsid w:val="003F466E"/>
    <w:rsid w:val="003F4A26"/>
    <w:rsid w:val="00403CEB"/>
    <w:rsid w:val="0041061A"/>
    <w:rsid w:val="00410D82"/>
    <w:rsid w:val="00412776"/>
    <w:rsid w:val="00413C50"/>
    <w:rsid w:val="0041543F"/>
    <w:rsid w:val="0042399F"/>
    <w:rsid w:val="00425A84"/>
    <w:rsid w:val="00430A4B"/>
    <w:rsid w:val="004325ED"/>
    <w:rsid w:val="004333F6"/>
    <w:rsid w:val="00441FB0"/>
    <w:rsid w:val="00445E4C"/>
    <w:rsid w:val="00451A0E"/>
    <w:rsid w:val="004534C7"/>
    <w:rsid w:val="004628DF"/>
    <w:rsid w:val="00465325"/>
    <w:rsid w:val="0046722D"/>
    <w:rsid w:val="004708D0"/>
    <w:rsid w:val="00471025"/>
    <w:rsid w:val="0047145A"/>
    <w:rsid w:val="0047282A"/>
    <w:rsid w:val="00477EEA"/>
    <w:rsid w:val="00477F3E"/>
    <w:rsid w:val="004804C4"/>
    <w:rsid w:val="0048084E"/>
    <w:rsid w:val="00483551"/>
    <w:rsid w:val="0048577D"/>
    <w:rsid w:val="004929B4"/>
    <w:rsid w:val="004A1053"/>
    <w:rsid w:val="004A45E6"/>
    <w:rsid w:val="004A45EF"/>
    <w:rsid w:val="004A4A21"/>
    <w:rsid w:val="004A5122"/>
    <w:rsid w:val="004B01C2"/>
    <w:rsid w:val="004B2292"/>
    <w:rsid w:val="004B23EE"/>
    <w:rsid w:val="004B38DA"/>
    <w:rsid w:val="004B5A12"/>
    <w:rsid w:val="004B6788"/>
    <w:rsid w:val="004B7650"/>
    <w:rsid w:val="004C2935"/>
    <w:rsid w:val="004C46B5"/>
    <w:rsid w:val="004C4B1F"/>
    <w:rsid w:val="004C6664"/>
    <w:rsid w:val="004D0BB6"/>
    <w:rsid w:val="004D73EC"/>
    <w:rsid w:val="004E2237"/>
    <w:rsid w:val="004E34F2"/>
    <w:rsid w:val="004E5532"/>
    <w:rsid w:val="004E74BC"/>
    <w:rsid w:val="004F1899"/>
    <w:rsid w:val="004F21AE"/>
    <w:rsid w:val="004F4DE0"/>
    <w:rsid w:val="004F59CC"/>
    <w:rsid w:val="004F7394"/>
    <w:rsid w:val="004F7BAB"/>
    <w:rsid w:val="004F7D00"/>
    <w:rsid w:val="004F7FD2"/>
    <w:rsid w:val="005011DD"/>
    <w:rsid w:val="00501EA1"/>
    <w:rsid w:val="00505780"/>
    <w:rsid w:val="00510CDE"/>
    <w:rsid w:val="0051349D"/>
    <w:rsid w:val="00516551"/>
    <w:rsid w:val="00517D7E"/>
    <w:rsid w:val="00520592"/>
    <w:rsid w:val="00533AED"/>
    <w:rsid w:val="00535FD2"/>
    <w:rsid w:val="0054137B"/>
    <w:rsid w:val="00541808"/>
    <w:rsid w:val="00542319"/>
    <w:rsid w:val="005423C9"/>
    <w:rsid w:val="0054443B"/>
    <w:rsid w:val="00552481"/>
    <w:rsid w:val="00567CCC"/>
    <w:rsid w:val="005710EA"/>
    <w:rsid w:val="0057282F"/>
    <w:rsid w:val="0057332A"/>
    <w:rsid w:val="00581240"/>
    <w:rsid w:val="005815CD"/>
    <w:rsid w:val="00585B19"/>
    <w:rsid w:val="00586817"/>
    <w:rsid w:val="00595857"/>
    <w:rsid w:val="00596BC3"/>
    <w:rsid w:val="005A0AE2"/>
    <w:rsid w:val="005A309D"/>
    <w:rsid w:val="005A4259"/>
    <w:rsid w:val="005A5110"/>
    <w:rsid w:val="005A7E0D"/>
    <w:rsid w:val="005B20B4"/>
    <w:rsid w:val="005B20E8"/>
    <w:rsid w:val="005B2892"/>
    <w:rsid w:val="005C0C64"/>
    <w:rsid w:val="005C213E"/>
    <w:rsid w:val="005C3D52"/>
    <w:rsid w:val="005C5ACF"/>
    <w:rsid w:val="005C62F5"/>
    <w:rsid w:val="005D0202"/>
    <w:rsid w:val="005D33C6"/>
    <w:rsid w:val="005D3887"/>
    <w:rsid w:val="005D53AA"/>
    <w:rsid w:val="005D79F3"/>
    <w:rsid w:val="005E764F"/>
    <w:rsid w:val="005E7C9C"/>
    <w:rsid w:val="005E7DD3"/>
    <w:rsid w:val="005F02C1"/>
    <w:rsid w:val="005F0B99"/>
    <w:rsid w:val="005F1F49"/>
    <w:rsid w:val="0060317B"/>
    <w:rsid w:val="00605029"/>
    <w:rsid w:val="0060667E"/>
    <w:rsid w:val="006069B1"/>
    <w:rsid w:val="00606CEF"/>
    <w:rsid w:val="006120B6"/>
    <w:rsid w:val="00617A67"/>
    <w:rsid w:val="0062218F"/>
    <w:rsid w:val="00622220"/>
    <w:rsid w:val="00625B25"/>
    <w:rsid w:val="0063106A"/>
    <w:rsid w:val="006310ED"/>
    <w:rsid w:val="00631E01"/>
    <w:rsid w:val="00633270"/>
    <w:rsid w:val="00637131"/>
    <w:rsid w:val="00647600"/>
    <w:rsid w:val="006532DC"/>
    <w:rsid w:val="00654ABB"/>
    <w:rsid w:val="00665699"/>
    <w:rsid w:val="0066678E"/>
    <w:rsid w:val="00666FFD"/>
    <w:rsid w:val="00670BD9"/>
    <w:rsid w:val="00671F57"/>
    <w:rsid w:val="006740BF"/>
    <w:rsid w:val="00675A9F"/>
    <w:rsid w:val="00675DE7"/>
    <w:rsid w:val="00677B7D"/>
    <w:rsid w:val="0068044F"/>
    <w:rsid w:val="00682E77"/>
    <w:rsid w:val="006831AB"/>
    <w:rsid w:val="0068495B"/>
    <w:rsid w:val="006862AD"/>
    <w:rsid w:val="0069165B"/>
    <w:rsid w:val="0069399B"/>
    <w:rsid w:val="006950B8"/>
    <w:rsid w:val="00695B84"/>
    <w:rsid w:val="006A0F28"/>
    <w:rsid w:val="006A2229"/>
    <w:rsid w:val="006A2278"/>
    <w:rsid w:val="006A33F3"/>
    <w:rsid w:val="006B16B0"/>
    <w:rsid w:val="006B7D87"/>
    <w:rsid w:val="006D0651"/>
    <w:rsid w:val="006D1041"/>
    <w:rsid w:val="006D2A80"/>
    <w:rsid w:val="006E07B9"/>
    <w:rsid w:val="006E49E9"/>
    <w:rsid w:val="006E52FE"/>
    <w:rsid w:val="006F1BFD"/>
    <w:rsid w:val="006F2821"/>
    <w:rsid w:val="006F2D67"/>
    <w:rsid w:val="006F35D4"/>
    <w:rsid w:val="006F4698"/>
    <w:rsid w:val="006F76CD"/>
    <w:rsid w:val="00702844"/>
    <w:rsid w:val="00703434"/>
    <w:rsid w:val="00703C1D"/>
    <w:rsid w:val="00704237"/>
    <w:rsid w:val="007052D4"/>
    <w:rsid w:val="0070680B"/>
    <w:rsid w:val="00711C1D"/>
    <w:rsid w:val="00712A94"/>
    <w:rsid w:val="00715117"/>
    <w:rsid w:val="00715A24"/>
    <w:rsid w:val="00720840"/>
    <w:rsid w:val="00721C64"/>
    <w:rsid w:val="007256F6"/>
    <w:rsid w:val="007257AB"/>
    <w:rsid w:val="00725A5A"/>
    <w:rsid w:val="0073356C"/>
    <w:rsid w:val="00741B26"/>
    <w:rsid w:val="007432D0"/>
    <w:rsid w:val="00744045"/>
    <w:rsid w:val="007443AE"/>
    <w:rsid w:val="00760328"/>
    <w:rsid w:val="00761961"/>
    <w:rsid w:val="007623CE"/>
    <w:rsid w:val="0076419B"/>
    <w:rsid w:val="00770FE5"/>
    <w:rsid w:val="00772347"/>
    <w:rsid w:val="00772D5F"/>
    <w:rsid w:val="00773743"/>
    <w:rsid w:val="00777351"/>
    <w:rsid w:val="00781378"/>
    <w:rsid w:val="00785A48"/>
    <w:rsid w:val="00786805"/>
    <w:rsid w:val="00786E18"/>
    <w:rsid w:val="00786F7C"/>
    <w:rsid w:val="007870D1"/>
    <w:rsid w:val="007B416E"/>
    <w:rsid w:val="007B4425"/>
    <w:rsid w:val="007C29EA"/>
    <w:rsid w:val="007C7ED5"/>
    <w:rsid w:val="007D231F"/>
    <w:rsid w:val="007D37E8"/>
    <w:rsid w:val="007D3BD4"/>
    <w:rsid w:val="007D72A0"/>
    <w:rsid w:val="007E22AE"/>
    <w:rsid w:val="007F0467"/>
    <w:rsid w:val="007F7266"/>
    <w:rsid w:val="007F7A47"/>
    <w:rsid w:val="00800CB9"/>
    <w:rsid w:val="00801FD8"/>
    <w:rsid w:val="00805D3C"/>
    <w:rsid w:val="00813497"/>
    <w:rsid w:val="00814FDC"/>
    <w:rsid w:val="00815372"/>
    <w:rsid w:val="00820F1C"/>
    <w:rsid w:val="0082522A"/>
    <w:rsid w:val="008335E3"/>
    <w:rsid w:val="008344A0"/>
    <w:rsid w:val="00834624"/>
    <w:rsid w:val="008349AB"/>
    <w:rsid w:val="00842FE0"/>
    <w:rsid w:val="00855D1B"/>
    <w:rsid w:val="00864CC5"/>
    <w:rsid w:val="008650F2"/>
    <w:rsid w:val="00865D70"/>
    <w:rsid w:val="00866AEB"/>
    <w:rsid w:val="00870D88"/>
    <w:rsid w:val="00872BE6"/>
    <w:rsid w:val="0087341E"/>
    <w:rsid w:val="008738DF"/>
    <w:rsid w:val="00876AEA"/>
    <w:rsid w:val="008834CE"/>
    <w:rsid w:val="00887F3A"/>
    <w:rsid w:val="008916AD"/>
    <w:rsid w:val="008918C6"/>
    <w:rsid w:val="0089610E"/>
    <w:rsid w:val="008A34F6"/>
    <w:rsid w:val="008A4259"/>
    <w:rsid w:val="008A5B72"/>
    <w:rsid w:val="008A6B90"/>
    <w:rsid w:val="008B0A48"/>
    <w:rsid w:val="008B1342"/>
    <w:rsid w:val="008B2D5A"/>
    <w:rsid w:val="008B3D26"/>
    <w:rsid w:val="008B4368"/>
    <w:rsid w:val="008B5D34"/>
    <w:rsid w:val="008B73DB"/>
    <w:rsid w:val="008C3C36"/>
    <w:rsid w:val="008D166D"/>
    <w:rsid w:val="008D38DB"/>
    <w:rsid w:val="008D422C"/>
    <w:rsid w:val="008E341F"/>
    <w:rsid w:val="008E53D7"/>
    <w:rsid w:val="008E5C2D"/>
    <w:rsid w:val="008F2709"/>
    <w:rsid w:val="008F2858"/>
    <w:rsid w:val="009102ED"/>
    <w:rsid w:val="00912D34"/>
    <w:rsid w:val="009143B4"/>
    <w:rsid w:val="0092296C"/>
    <w:rsid w:val="009265F5"/>
    <w:rsid w:val="00926CEE"/>
    <w:rsid w:val="00935630"/>
    <w:rsid w:val="00936494"/>
    <w:rsid w:val="00941349"/>
    <w:rsid w:val="00946962"/>
    <w:rsid w:val="00957697"/>
    <w:rsid w:val="00961A2A"/>
    <w:rsid w:val="00966EB1"/>
    <w:rsid w:val="00970567"/>
    <w:rsid w:val="009819EE"/>
    <w:rsid w:val="00992167"/>
    <w:rsid w:val="009937D8"/>
    <w:rsid w:val="00994DD6"/>
    <w:rsid w:val="009A016E"/>
    <w:rsid w:val="009A1A70"/>
    <w:rsid w:val="009A357B"/>
    <w:rsid w:val="009A3970"/>
    <w:rsid w:val="009A49C0"/>
    <w:rsid w:val="009A6841"/>
    <w:rsid w:val="009B123F"/>
    <w:rsid w:val="009B231D"/>
    <w:rsid w:val="009B619E"/>
    <w:rsid w:val="009C1FDE"/>
    <w:rsid w:val="009D3F30"/>
    <w:rsid w:val="009D50E2"/>
    <w:rsid w:val="009F3E01"/>
    <w:rsid w:val="00A0082A"/>
    <w:rsid w:val="00A208C7"/>
    <w:rsid w:val="00A21BA7"/>
    <w:rsid w:val="00A23D83"/>
    <w:rsid w:val="00A260F6"/>
    <w:rsid w:val="00A26742"/>
    <w:rsid w:val="00A33E9C"/>
    <w:rsid w:val="00A34682"/>
    <w:rsid w:val="00A36C67"/>
    <w:rsid w:val="00A41A76"/>
    <w:rsid w:val="00A43E2D"/>
    <w:rsid w:val="00A5048A"/>
    <w:rsid w:val="00A54F23"/>
    <w:rsid w:val="00A55C86"/>
    <w:rsid w:val="00A6146F"/>
    <w:rsid w:val="00A62AA3"/>
    <w:rsid w:val="00A763B4"/>
    <w:rsid w:val="00A76E1D"/>
    <w:rsid w:val="00A84554"/>
    <w:rsid w:val="00A90368"/>
    <w:rsid w:val="00A90ABE"/>
    <w:rsid w:val="00A940C0"/>
    <w:rsid w:val="00AA34A9"/>
    <w:rsid w:val="00AB0750"/>
    <w:rsid w:val="00AB0805"/>
    <w:rsid w:val="00AB1CD9"/>
    <w:rsid w:val="00AB3671"/>
    <w:rsid w:val="00AD0B2F"/>
    <w:rsid w:val="00AD437E"/>
    <w:rsid w:val="00AD675D"/>
    <w:rsid w:val="00AD721A"/>
    <w:rsid w:val="00AE6E34"/>
    <w:rsid w:val="00AF23BD"/>
    <w:rsid w:val="00AF49AA"/>
    <w:rsid w:val="00AF50E0"/>
    <w:rsid w:val="00AF574D"/>
    <w:rsid w:val="00AF692B"/>
    <w:rsid w:val="00B0149C"/>
    <w:rsid w:val="00B01F26"/>
    <w:rsid w:val="00B03AB7"/>
    <w:rsid w:val="00B04214"/>
    <w:rsid w:val="00B04B2D"/>
    <w:rsid w:val="00B04D08"/>
    <w:rsid w:val="00B05865"/>
    <w:rsid w:val="00B0601A"/>
    <w:rsid w:val="00B074FA"/>
    <w:rsid w:val="00B14A5E"/>
    <w:rsid w:val="00B14FF0"/>
    <w:rsid w:val="00B2012A"/>
    <w:rsid w:val="00B2224C"/>
    <w:rsid w:val="00B2394B"/>
    <w:rsid w:val="00B23ECD"/>
    <w:rsid w:val="00B242FC"/>
    <w:rsid w:val="00B27F79"/>
    <w:rsid w:val="00B3061F"/>
    <w:rsid w:val="00B31F11"/>
    <w:rsid w:val="00B3452B"/>
    <w:rsid w:val="00B34958"/>
    <w:rsid w:val="00B360C3"/>
    <w:rsid w:val="00B36CB3"/>
    <w:rsid w:val="00B37476"/>
    <w:rsid w:val="00B40FEF"/>
    <w:rsid w:val="00B4132B"/>
    <w:rsid w:val="00B46931"/>
    <w:rsid w:val="00B5234F"/>
    <w:rsid w:val="00B53022"/>
    <w:rsid w:val="00B56337"/>
    <w:rsid w:val="00B577D1"/>
    <w:rsid w:val="00B61CBE"/>
    <w:rsid w:val="00B625FE"/>
    <w:rsid w:val="00B644B0"/>
    <w:rsid w:val="00B66E39"/>
    <w:rsid w:val="00B67768"/>
    <w:rsid w:val="00B70512"/>
    <w:rsid w:val="00B70701"/>
    <w:rsid w:val="00B70D95"/>
    <w:rsid w:val="00B74F08"/>
    <w:rsid w:val="00B75C8B"/>
    <w:rsid w:val="00B7606B"/>
    <w:rsid w:val="00B7763E"/>
    <w:rsid w:val="00B77F9E"/>
    <w:rsid w:val="00B82D5E"/>
    <w:rsid w:val="00B84E5E"/>
    <w:rsid w:val="00B86F17"/>
    <w:rsid w:val="00B877C4"/>
    <w:rsid w:val="00B91610"/>
    <w:rsid w:val="00B920DD"/>
    <w:rsid w:val="00B9658B"/>
    <w:rsid w:val="00B970E5"/>
    <w:rsid w:val="00BA44AF"/>
    <w:rsid w:val="00BA60CF"/>
    <w:rsid w:val="00BB0202"/>
    <w:rsid w:val="00BB21C8"/>
    <w:rsid w:val="00BB4457"/>
    <w:rsid w:val="00BB4C44"/>
    <w:rsid w:val="00BB4E5A"/>
    <w:rsid w:val="00BB5062"/>
    <w:rsid w:val="00BB66F5"/>
    <w:rsid w:val="00BC0445"/>
    <w:rsid w:val="00BC0BB8"/>
    <w:rsid w:val="00BC2CAE"/>
    <w:rsid w:val="00BC58C4"/>
    <w:rsid w:val="00BC64FA"/>
    <w:rsid w:val="00BC7F88"/>
    <w:rsid w:val="00BD41F2"/>
    <w:rsid w:val="00BE0A7D"/>
    <w:rsid w:val="00BE114C"/>
    <w:rsid w:val="00BE2FE5"/>
    <w:rsid w:val="00BE6467"/>
    <w:rsid w:val="00BE6CCD"/>
    <w:rsid w:val="00BF312B"/>
    <w:rsid w:val="00BF34A6"/>
    <w:rsid w:val="00BF4738"/>
    <w:rsid w:val="00BF4787"/>
    <w:rsid w:val="00BF48D8"/>
    <w:rsid w:val="00BF5579"/>
    <w:rsid w:val="00BF7C4F"/>
    <w:rsid w:val="00C03DDA"/>
    <w:rsid w:val="00C22AB7"/>
    <w:rsid w:val="00C23C4A"/>
    <w:rsid w:val="00C3352F"/>
    <w:rsid w:val="00C45ECC"/>
    <w:rsid w:val="00C46383"/>
    <w:rsid w:val="00C51B45"/>
    <w:rsid w:val="00C52456"/>
    <w:rsid w:val="00C54764"/>
    <w:rsid w:val="00C62BD6"/>
    <w:rsid w:val="00C70C49"/>
    <w:rsid w:val="00C72C37"/>
    <w:rsid w:val="00C74E86"/>
    <w:rsid w:val="00C7537B"/>
    <w:rsid w:val="00C76A36"/>
    <w:rsid w:val="00C80318"/>
    <w:rsid w:val="00C85ECB"/>
    <w:rsid w:val="00CA2492"/>
    <w:rsid w:val="00CA2E15"/>
    <w:rsid w:val="00CA2EE5"/>
    <w:rsid w:val="00CA2F0F"/>
    <w:rsid w:val="00CA332F"/>
    <w:rsid w:val="00CA6297"/>
    <w:rsid w:val="00CB1FF3"/>
    <w:rsid w:val="00CB2648"/>
    <w:rsid w:val="00CB454E"/>
    <w:rsid w:val="00CD04A1"/>
    <w:rsid w:val="00CD07D6"/>
    <w:rsid w:val="00CD08FD"/>
    <w:rsid w:val="00CD2D61"/>
    <w:rsid w:val="00CE039B"/>
    <w:rsid w:val="00CE0F43"/>
    <w:rsid w:val="00CE294E"/>
    <w:rsid w:val="00CE2A3E"/>
    <w:rsid w:val="00CE31E9"/>
    <w:rsid w:val="00CE3B9B"/>
    <w:rsid w:val="00CE631D"/>
    <w:rsid w:val="00CE66F8"/>
    <w:rsid w:val="00D04897"/>
    <w:rsid w:val="00D065A8"/>
    <w:rsid w:val="00D10596"/>
    <w:rsid w:val="00D14065"/>
    <w:rsid w:val="00D178E6"/>
    <w:rsid w:val="00D26511"/>
    <w:rsid w:val="00D27F8E"/>
    <w:rsid w:val="00D307E2"/>
    <w:rsid w:val="00D35578"/>
    <w:rsid w:val="00D44079"/>
    <w:rsid w:val="00D45881"/>
    <w:rsid w:val="00D4705A"/>
    <w:rsid w:val="00D47C22"/>
    <w:rsid w:val="00D5038A"/>
    <w:rsid w:val="00D52F9D"/>
    <w:rsid w:val="00D61256"/>
    <w:rsid w:val="00D61EE3"/>
    <w:rsid w:val="00D63720"/>
    <w:rsid w:val="00D67E5B"/>
    <w:rsid w:val="00D76B2B"/>
    <w:rsid w:val="00D80C19"/>
    <w:rsid w:val="00D848B9"/>
    <w:rsid w:val="00D85DDB"/>
    <w:rsid w:val="00D928CB"/>
    <w:rsid w:val="00D937B6"/>
    <w:rsid w:val="00D95285"/>
    <w:rsid w:val="00DA074C"/>
    <w:rsid w:val="00DA3F18"/>
    <w:rsid w:val="00DA6842"/>
    <w:rsid w:val="00DC1466"/>
    <w:rsid w:val="00DC21CD"/>
    <w:rsid w:val="00DC6001"/>
    <w:rsid w:val="00DD3154"/>
    <w:rsid w:val="00DD34BF"/>
    <w:rsid w:val="00DD4651"/>
    <w:rsid w:val="00DD5A1D"/>
    <w:rsid w:val="00DE183A"/>
    <w:rsid w:val="00DE26F2"/>
    <w:rsid w:val="00DE27E9"/>
    <w:rsid w:val="00DE2FF3"/>
    <w:rsid w:val="00DE5F0F"/>
    <w:rsid w:val="00DF0978"/>
    <w:rsid w:val="00DF3D67"/>
    <w:rsid w:val="00DF5BF0"/>
    <w:rsid w:val="00DF5D80"/>
    <w:rsid w:val="00E01E04"/>
    <w:rsid w:val="00E04787"/>
    <w:rsid w:val="00E05A95"/>
    <w:rsid w:val="00E10E4F"/>
    <w:rsid w:val="00E12837"/>
    <w:rsid w:val="00E15D13"/>
    <w:rsid w:val="00E167D4"/>
    <w:rsid w:val="00E17656"/>
    <w:rsid w:val="00E2680F"/>
    <w:rsid w:val="00E366DB"/>
    <w:rsid w:val="00E4133C"/>
    <w:rsid w:val="00E4274D"/>
    <w:rsid w:val="00E45A97"/>
    <w:rsid w:val="00E50E2A"/>
    <w:rsid w:val="00E5240C"/>
    <w:rsid w:val="00E539AA"/>
    <w:rsid w:val="00E61EB5"/>
    <w:rsid w:val="00E654F8"/>
    <w:rsid w:val="00E73300"/>
    <w:rsid w:val="00E74E15"/>
    <w:rsid w:val="00E837D4"/>
    <w:rsid w:val="00E83B49"/>
    <w:rsid w:val="00E83DE9"/>
    <w:rsid w:val="00E9090B"/>
    <w:rsid w:val="00E96601"/>
    <w:rsid w:val="00EA3A83"/>
    <w:rsid w:val="00EA7D47"/>
    <w:rsid w:val="00EB2652"/>
    <w:rsid w:val="00EB49B1"/>
    <w:rsid w:val="00EB67A4"/>
    <w:rsid w:val="00EB759E"/>
    <w:rsid w:val="00EC338C"/>
    <w:rsid w:val="00EC456E"/>
    <w:rsid w:val="00ED11FE"/>
    <w:rsid w:val="00ED1DB0"/>
    <w:rsid w:val="00ED4967"/>
    <w:rsid w:val="00ED616C"/>
    <w:rsid w:val="00ED73CF"/>
    <w:rsid w:val="00EE05B2"/>
    <w:rsid w:val="00EE0F13"/>
    <w:rsid w:val="00EE40E6"/>
    <w:rsid w:val="00EE76D6"/>
    <w:rsid w:val="00EF35F6"/>
    <w:rsid w:val="00EF4D4C"/>
    <w:rsid w:val="00EF6AAE"/>
    <w:rsid w:val="00EF72B6"/>
    <w:rsid w:val="00EF7930"/>
    <w:rsid w:val="00F01F7F"/>
    <w:rsid w:val="00F05B79"/>
    <w:rsid w:val="00F117C2"/>
    <w:rsid w:val="00F11C31"/>
    <w:rsid w:val="00F1782A"/>
    <w:rsid w:val="00F23AFE"/>
    <w:rsid w:val="00F27A4C"/>
    <w:rsid w:val="00F325A9"/>
    <w:rsid w:val="00F34000"/>
    <w:rsid w:val="00F37DCC"/>
    <w:rsid w:val="00F43175"/>
    <w:rsid w:val="00F4430E"/>
    <w:rsid w:val="00F458EB"/>
    <w:rsid w:val="00F462FE"/>
    <w:rsid w:val="00F466C7"/>
    <w:rsid w:val="00F51F77"/>
    <w:rsid w:val="00F525BA"/>
    <w:rsid w:val="00F5671E"/>
    <w:rsid w:val="00F604D0"/>
    <w:rsid w:val="00F60EC6"/>
    <w:rsid w:val="00F65111"/>
    <w:rsid w:val="00F660DE"/>
    <w:rsid w:val="00F662B4"/>
    <w:rsid w:val="00F6672A"/>
    <w:rsid w:val="00F66B09"/>
    <w:rsid w:val="00F66F67"/>
    <w:rsid w:val="00F71F95"/>
    <w:rsid w:val="00F721CA"/>
    <w:rsid w:val="00F72A8E"/>
    <w:rsid w:val="00F733B3"/>
    <w:rsid w:val="00F74449"/>
    <w:rsid w:val="00F75BE0"/>
    <w:rsid w:val="00F75FF3"/>
    <w:rsid w:val="00F763BD"/>
    <w:rsid w:val="00F813A4"/>
    <w:rsid w:val="00F81773"/>
    <w:rsid w:val="00F86A96"/>
    <w:rsid w:val="00F8763B"/>
    <w:rsid w:val="00F90FC8"/>
    <w:rsid w:val="00F910F0"/>
    <w:rsid w:val="00F95A15"/>
    <w:rsid w:val="00F95A7A"/>
    <w:rsid w:val="00F97B7E"/>
    <w:rsid w:val="00F97B8A"/>
    <w:rsid w:val="00FA5CA8"/>
    <w:rsid w:val="00FA68C1"/>
    <w:rsid w:val="00FA7114"/>
    <w:rsid w:val="00FB1C6B"/>
    <w:rsid w:val="00FB61DC"/>
    <w:rsid w:val="00FC6DF9"/>
    <w:rsid w:val="00FD6FA5"/>
    <w:rsid w:val="00FE1588"/>
    <w:rsid w:val="00FE195E"/>
    <w:rsid w:val="00FE1CAD"/>
    <w:rsid w:val="00FE67C0"/>
    <w:rsid w:val="00FE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903"/>
    </o:shapedefaults>
    <o:shapelayout v:ext="edit">
      <o:idmap v:ext="edit" data="1"/>
    </o:shapelayout>
  </w:shapeDefaults>
  <w:decimalSymbol w:val="."/>
  <w:listSeparator w:val=","/>
  <w14:docId w14:val="2F742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0D1"/>
  </w:style>
  <w:style w:type="paragraph" w:styleId="Heading1">
    <w:name w:val="heading 1"/>
    <w:basedOn w:val="Normal"/>
    <w:next w:val="Normal"/>
    <w:link w:val="Heading1Char"/>
    <w:qFormat/>
    <w:pPr>
      <w:keepNext/>
      <w:outlineLvl w:val="0"/>
    </w:pPr>
    <w:rPr>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ind w:left="2880"/>
      <w:outlineLvl w:val="2"/>
    </w:pPr>
    <w:rPr>
      <w:b/>
      <w:sz w:val="28"/>
    </w:rPr>
  </w:style>
  <w:style w:type="paragraph" w:styleId="Heading4">
    <w:name w:val="heading 4"/>
    <w:basedOn w:val="Normal"/>
    <w:next w:val="Normal"/>
    <w:qFormat/>
    <w:pPr>
      <w:keepNext/>
      <w:jc w:val="center"/>
      <w:outlineLvl w:val="3"/>
    </w:pPr>
    <w:rPr>
      <w:b/>
      <w:color w:val="0000FF"/>
      <w:sz w:val="32"/>
    </w:rPr>
  </w:style>
  <w:style w:type="paragraph" w:styleId="Heading5">
    <w:name w:val="heading 5"/>
    <w:basedOn w:val="Normal"/>
    <w:next w:val="Normal"/>
    <w:qFormat/>
    <w:pPr>
      <w:keepNext/>
      <w:jc w:val="center"/>
      <w:outlineLvl w:val="4"/>
    </w:pPr>
    <w:rPr>
      <w:color w:val="0000FF"/>
      <w:sz w:val="32"/>
    </w:rPr>
  </w:style>
  <w:style w:type="paragraph" w:styleId="Heading6">
    <w:name w:val="heading 6"/>
    <w:basedOn w:val="Normal"/>
    <w:next w:val="Normal"/>
    <w:qFormat/>
    <w:pPr>
      <w:keepNext/>
      <w:jc w:val="center"/>
      <w:outlineLvl w:val="5"/>
    </w:pPr>
    <w:rPr>
      <w:color w:val="000080"/>
      <w:sz w:val="32"/>
    </w:rPr>
  </w:style>
  <w:style w:type="paragraph" w:styleId="Heading7">
    <w:name w:val="heading 7"/>
    <w:basedOn w:val="Normal"/>
    <w:next w:val="Normal"/>
    <w:qFormat/>
    <w:pPr>
      <w:keepNext/>
      <w:ind w:left="2160"/>
      <w:outlineLvl w:val="6"/>
    </w:pPr>
    <w:rPr>
      <w:sz w:val="28"/>
    </w:rPr>
  </w:style>
  <w:style w:type="paragraph" w:styleId="Heading8">
    <w:name w:val="heading 8"/>
    <w:basedOn w:val="Normal"/>
    <w:next w:val="Normal"/>
    <w:qFormat/>
    <w:pPr>
      <w:keepNext/>
      <w:ind w:left="2160" w:right="720"/>
      <w:outlineLvl w:val="7"/>
    </w:pPr>
    <w:rPr>
      <w:b/>
      <w:sz w:val="22"/>
    </w:rPr>
  </w:style>
  <w:style w:type="paragraph" w:styleId="Heading9">
    <w:name w:val="heading 9"/>
    <w:basedOn w:val="Normal"/>
    <w:next w:val="Normal"/>
    <w:qFormat/>
    <w:pPr>
      <w:keepNext/>
      <w:jc w:val="both"/>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8"/>
    </w:rPr>
  </w:style>
  <w:style w:type="paragraph" w:styleId="BodyTextIndent">
    <w:name w:val="Body Text Indent"/>
    <w:basedOn w:val="Normal"/>
    <w:pPr>
      <w:ind w:left="2880"/>
    </w:pPr>
    <w:rPr>
      <w:sz w:val="28"/>
    </w:rPr>
  </w:style>
  <w:style w:type="paragraph" w:styleId="BodyTextIndent2">
    <w:name w:val="Body Text Indent 2"/>
    <w:basedOn w:val="Normal"/>
    <w:pPr>
      <w:ind w:left="3600"/>
    </w:pPr>
    <w:rPr>
      <w:b/>
      <w:sz w:val="28"/>
    </w:rPr>
  </w:style>
  <w:style w:type="paragraph" w:styleId="BodyText2">
    <w:name w:val="Body Text 2"/>
    <w:basedOn w:val="Normal"/>
    <w:pPr>
      <w:jc w:val="both"/>
    </w:pPr>
    <w:rPr>
      <w:sz w:val="24"/>
    </w:rPr>
  </w:style>
  <w:style w:type="paragraph" w:styleId="BodyText3">
    <w:name w:val="Body Text 3"/>
    <w:basedOn w:val="Normal"/>
    <w:rPr>
      <w:b/>
      <w:i/>
      <w:sz w:val="22"/>
    </w:rPr>
  </w:style>
  <w:style w:type="paragraph" w:customStyle="1" w:styleId="headingvita2">
    <w:name w:val="•heading vita 2"/>
    <w:basedOn w:val="Heading4"/>
    <w:pPr>
      <w:keepNext w:val="0"/>
      <w:spacing w:before="80" w:after="40"/>
      <w:jc w:val="left"/>
      <w:outlineLvl w:val="9"/>
    </w:pPr>
    <w:rPr>
      <w:rFonts w:ascii="Helvetica" w:hAnsi="Helvetica"/>
      <w:color w:val="auto"/>
      <w:sz w:val="20"/>
    </w:rPr>
  </w:style>
  <w:style w:type="paragraph" w:customStyle="1" w:styleId="Bullets2">
    <w:name w:val="Bullets 2"/>
    <w:basedOn w:val="Normal"/>
    <w:pPr>
      <w:tabs>
        <w:tab w:val="left" w:pos="360"/>
        <w:tab w:val="left" w:pos="620"/>
      </w:tabs>
      <w:ind w:left="360" w:hanging="260"/>
    </w:pPr>
    <w:rPr>
      <w:rFonts w:ascii="Times" w:hAnsi="Times"/>
      <w:sz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3">
    <w:name w:val="Body Text Indent 3"/>
    <w:basedOn w:val="Normal"/>
    <w:pPr>
      <w:ind w:left="2160"/>
      <w:jc w:val="both"/>
    </w:pPr>
    <w:rPr>
      <w:rFonts w:ascii="TimesNewRoman" w:hAnsi="TimesNewRoman"/>
      <w:b/>
      <w:sz w:val="22"/>
    </w:rPr>
  </w:style>
  <w:style w:type="paragraph" w:styleId="Title">
    <w:name w:val="Title"/>
    <w:basedOn w:val="Normal"/>
    <w:qFormat/>
    <w:pPr>
      <w:jc w:val="center"/>
    </w:pPr>
    <w:rPr>
      <w:b/>
      <w:sz w:val="24"/>
    </w:rPr>
  </w:style>
  <w:style w:type="paragraph" w:styleId="Subtitle">
    <w:name w:val="Subtitle"/>
    <w:basedOn w:val="Normal"/>
    <w:qFormat/>
    <w:pPr>
      <w:jc w:val="center"/>
    </w:pPr>
    <w:rPr>
      <w:b/>
      <w:sz w:val="32"/>
    </w:rPr>
  </w:style>
  <w:style w:type="paragraph" w:styleId="BlockText">
    <w:name w:val="Block Text"/>
    <w:basedOn w:val="Normal"/>
    <w:pPr>
      <w:tabs>
        <w:tab w:val="left" w:pos="1440"/>
      </w:tabs>
      <w:ind w:left="2160" w:right="180"/>
      <w:jc w:val="both"/>
    </w:pPr>
    <w:rPr>
      <w:sz w:val="22"/>
    </w:rPr>
  </w:style>
  <w:style w:type="paragraph" w:styleId="Header">
    <w:name w:val="header"/>
    <w:basedOn w:val="Normal"/>
    <w:pPr>
      <w:tabs>
        <w:tab w:val="center" w:pos="4320"/>
        <w:tab w:val="right" w:pos="8640"/>
      </w:tabs>
    </w:pPr>
    <w:rPr>
      <w:sz w:val="24"/>
    </w:rPr>
  </w:style>
  <w:style w:type="paragraph" w:styleId="NormalWeb">
    <w:name w:val="Normal (Web)"/>
    <w:basedOn w:val="Normal"/>
    <w:pPr>
      <w:spacing w:before="100" w:after="100"/>
    </w:pPr>
    <w:rPr>
      <w:sz w:val="24"/>
    </w:rPr>
  </w:style>
  <w:style w:type="paragraph" w:customStyle="1" w:styleId="DefaultText">
    <w:name w:val="Default Text"/>
    <w:basedOn w:val="Normal"/>
    <w:rPr>
      <w:color w:val="000000"/>
      <w:sz w:val="24"/>
    </w:rPr>
  </w:style>
  <w:style w:type="paragraph" w:customStyle="1" w:styleId="p9">
    <w:name w:val="p9"/>
    <w:basedOn w:val="Normal"/>
    <w:pPr>
      <w:widowControl w:val="0"/>
      <w:tabs>
        <w:tab w:val="left" w:pos="204"/>
      </w:tabs>
    </w:pPr>
    <w:rPr>
      <w:sz w:val="24"/>
    </w:rPr>
  </w:style>
  <w:style w:type="paragraph" w:styleId="PlainText">
    <w:name w:val="Plain Text"/>
    <w:basedOn w:val="Normal"/>
    <w:rsid w:val="00E45A97"/>
    <w:rPr>
      <w:rFonts w:ascii="Courier New" w:hAnsi="Courier New" w:cs="Courier New"/>
    </w:rPr>
  </w:style>
  <w:style w:type="paragraph" w:styleId="BalloonText">
    <w:name w:val="Balloon Text"/>
    <w:basedOn w:val="Normal"/>
    <w:semiHidden/>
    <w:rsid w:val="004C4B1F"/>
    <w:rPr>
      <w:rFonts w:ascii="Tahoma" w:hAnsi="Tahoma" w:cs="Tahoma"/>
      <w:sz w:val="16"/>
      <w:szCs w:val="16"/>
    </w:rPr>
  </w:style>
  <w:style w:type="paragraph" w:styleId="E-mailSignature">
    <w:name w:val="E-mail Signature"/>
    <w:basedOn w:val="Normal"/>
    <w:rsid w:val="006F2D67"/>
    <w:rPr>
      <w:sz w:val="24"/>
      <w:szCs w:val="24"/>
    </w:rPr>
  </w:style>
  <w:style w:type="paragraph" w:customStyle="1" w:styleId="schedulebody">
    <w:name w:val="schedulebody"/>
    <w:basedOn w:val="Normal"/>
    <w:rsid w:val="00E167D4"/>
    <w:pPr>
      <w:spacing w:before="100" w:beforeAutospacing="1" w:after="100" w:afterAutospacing="1"/>
    </w:pPr>
    <w:rPr>
      <w:rFonts w:ascii="Verdana" w:hAnsi="Verdana"/>
      <w:color w:val="000000"/>
      <w:sz w:val="14"/>
      <w:szCs w:val="14"/>
    </w:rPr>
  </w:style>
  <w:style w:type="paragraph" w:customStyle="1" w:styleId="Body-Copy">
    <w:name w:val="Body - Copy"/>
    <w:basedOn w:val="Normal"/>
    <w:rsid w:val="00206BA0"/>
    <w:pPr>
      <w:autoSpaceDE w:val="0"/>
      <w:autoSpaceDN w:val="0"/>
      <w:adjustRightInd w:val="0"/>
      <w:spacing w:line="240" w:lineRule="atLeast"/>
      <w:jc w:val="both"/>
      <w:textAlignment w:val="center"/>
    </w:pPr>
    <w:rPr>
      <w:rFonts w:ascii="Myriad Pro" w:hAnsi="Myriad Pro" w:cs="Myriad Pro"/>
      <w:color w:val="000000"/>
      <w:spacing w:val="9"/>
      <w:sz w:val="18"/>
      <w:szCs w:val="18"/>
    </w:rPr>
  </w:style>
  <w:style w:type="paragraph" w:customStyle="1" w:styleId="StyleBodyText2After0pt">
    <w:name w:val="Style Body Text 2 + After:  0 pt"/>
    <w:basedOn w:val="BodyText2"/>
    <w:rsid w:val="00703C1D"/>
    <w:pPr>
      <w:spacing w:after="60" w:line="360" w:lineRule="auto"/>
      <w:jc w:val="left"/>
    </w:pPr>
    <w:rPr>
      <w:rFonts w:ascii="Verdana" w:hAnsi="Verdana"/>
      <w:sz w:val="20"/>
    </w:rPr>
  </w:style>
  <w:style w:type="character" w:customStyle="1" w:styleId="Heading1Char">
    <w:name w:val="Heading 1 Char"/>
    <w:link w:val="Heading1"/>
    <w:rsid w:val="00C22AB7"/>
    <w:rPr>
      <w:sz w:val="28"/>
    </w:rPr>
  </w:style>
  <w:style w:type="character" w:customStyle="1" w:styleId="BodyTextChar">
    <w:name w:val="Body Text Char"/>
    <w:link w:val="BodyText"/>
    <w:rsid w:val="00C22AB7"/>
    <w:rPr>
      <w:sz w:val="28"/>
    </w:rPr>
  </w:style>
  <w:style w:type="character" w:styleId="CommentReference">
    <w:name w:val="annotation reference"/>
    <w:basedOn w:val="DefaultParagraphFont"/>
    <w:semiHidden/>
    <w:unhideWhenUsed/>
    <w:rsid w:val="00F525BA"/>
    <w:rPr>
      <w:sz w:val="16"/>
      <w:szCs w:val="16"/>
    </w:rPr>
  </w:style>
  <w:style w:type="paragraph" w:styleId="CommentText">
    <w:name w:val="annotation text"/>
    <w:basedOn w:val="Normal"/>
    <w:link w:val="CommentTextChar"/>
    <w:semiHidden/>
    <w:unhideWhenUsed/>
    <w:rsid w:val="00F525BA"/>
  </w:style>
  <w:style w:type="character" w:customStyle="1" w:styleId="CommentTextChar">
    <w:name w:val="Comment Text Char"/>
    <w:basedOn w:val="DefaultParagraphFont"/>
    <w:link w:val="CommentText"/>
    <w:semiHidden/>
    <w:rsid w:val="00F525BA"/>
  </w:style>
  <w:style w:type="paragraph" w:styleId="CommentSubject">
    <w:name w:val="annotation subject"/>
    <w:basedOn w:val="CommentText"/>
    <w:next w:val="CommentText"/>
    <w:link w:val="CommentSubjectChar"/>
    <w:semiHidden/>
    <w:unhideWhenUsed/>
    <w:rsid w:val="00F525BA"/>
    <w:rPr>
      <w:b/>
      <w:bCs/>
    </w:rPr>
  </w:style>
  <w:style w:type="character" w:customStyle="1" w:styleId="CommentSubjectChar">
    <w:name w:val="Comment Subject Char"/>
    <w:basedOn w:val="CommentTextChar"/>
    <w:link w:val="CommentSubject"/>
    <w:semiHidden/>
    <w:rsid w:val="00F525BA"/>
    <w:rPr>
      <w:b/>
      <w:bCs/>
    </w:rPr>
  </w:style>
  <w:style w:type="paragraph" w:customStyle="1" w:styleId="Default">
    <w:name w:val="Default"/>
    <w:rsid w:val="009A1A70"/>
    <w:pPr>
      <w:autoSpaceDE w:val="0"/>
      <w:autoSpaceDN w:val="0"/>
      <w:adjustRightInd w:val="0"/>
    </w:pPr>
    <w:rPr>
      <w:color w:val="000000"/>
      <w:sz w:val="24"/>
      <w:szCs w:val="24"/>
    </w:rPr>
  </w:style>
  <w:style w:type="paragraph" w:styleId="ListParagraph">
    <w:name w:val="List Paragraph"/>
    <w:basedOn w:val="Normal"/>
    <w:uiPriority w:val="34"/>
    <w:qFormat/>
    <w:rsid w:val="00231C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0D1"/>
  </w:style>
  <w:style w:type="paragraph" w:styleId="Heading1">
    <w:name w:val="heading 1"/>
    <w:basedOn w:val="Normal"/>
    <w:next w:val="Normal"/>
    <w:link w:val="Heading1Char"/>
    <w:qFormat/>
    <w:pPr>
      <w:keepNext/>
      <w:outlineLvl w:val="0"/>
    </w:pPr>
    <w:rPr>
      <w:sz w:val="28"/>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ind w:left="2880"/>
      <w:outlineLvl w:val="2"/>
    </w:pPr>
    <w:rPr>
      <w:b/>
      <w:sz w:val="28"/>
    </w:rPr>
  </w:style>
  <w:style w:type="paragraph" w:styleId="Heading4">
    <w:name w:val="heading 4"/>
    <w:basedOn w:val="Normal"/>
    <w:next w:val="Normal"/>
    <w:qFormat/>
    <w:pPr>
      <w:keepNext/>
      <w:jc w:val="center"/>
      <w:outlineLvl w:val="3"/>
    </w:pPr>
    <w:rPr>
      <w:b/>
      <w:color w:val="0000FF"/>
      <w:sz w:val="32"/>
    </w:rPr>
  </w:style>
  <w:style w:type="paragraph" w:styleId="Heading5">
    <w:name w:val="heading 5"/>
    <w:basedOn w:val="Normal"/>
    <w:next w:val="Normal"/>
    <w:qFormat/>
    <w:pPr>
      <w:keepNext/>
      <w:jc w:val="center"/>
      <w:outlineLvl w:val="4"/>
    </w:pPr>
    <w:rPr>
      <w:color w:val="0000FF"/>
      <w:sz w:val="32"/>
    </w:rPr>
  </w:style>
  <w:style w:type="paragraph" w:styleId="Heading6">
    <w:name w:val="heading 6"/>
    <w:basedOn w:val="Normal"/>
    <w:next w:val="Normal"/>
    <w:qFormat/>
    <w:pPr>
      <w:keepNext/>
      <w:jc w:val="center"/>
      <w:outlineLvl w:val="5"/>
    </w:pPr>
    <w:rPr>
      <w:color w:val="000080"/>
      <w:sz w:val="32"/>
    </w:rPr>
  </w:style>
  <w:style w:type="paragraph" w:styleId="Heading7">
    <w:name w:val="heading 7"/>
    <w:basedOn w:val="Normal"/>
    <w:next w:val="Normal"/>
    <w:qFormat/>
    <w:pPr>
      <w:keepNext/>
      <w:ind w:left="2160"/>
      <w:outlineLvl w:val="6"/>
    </w:pPr>
    <w:rPr>
      <w:sz w:val="28"/>
    </w:rPr>
  </w:style>
  <w:style w:type="paragraph" w:styleId="Heading8">
    <w:name w:val="heading 8"/>
    <w:basedOn w:val="Normal"/>
    <w:next w:val="Normal"/>
    <w:qFormat/>
    <w:pPr>
      <w:keepNext/>
      <w:ind w:left="2160" w:right="720"/>
      <w:outlineLvl w:val="7"/>
    </w:pPr>
    <w:rPr>
      <w:b/>
      <w:sz w:val="22"/>
    </w:rPr>
  </w:style>
  <w:style w:type="paragraph" w:styleId="Heading9">
    <w:name w:val="heading 9"/>
    <w:basedOn w:val="Normal"/>
    <w:next w:val="Normal"/>
    <w:qFormat/>
    <w:pPr>
      <w:keepNext/>
      <w:jc w:val="both"/>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8"/>
    </w:rPr>
  </w:style>
  <w:style w:type="paragraph" w:styleId="BodyTextIndent">
    <w:name w:val="Body Text Indent"/>
    <w:basedOn w:val="Normal"/>
    <w:pPr>
      <w:ind w:left="2880"/>
    </w:pPr>
    <w:rPr>
      <w:sz w:val="28"/>
    </w:rPr>
  </w:style>
  <w:style w:type="paragraph" w:styleId="BodyTextIndent2">
    <w:name w:val="Body Text Indent 2"/>
    <w:basedOn w:val="Normal"/>
    <w:pPr>
      <w:ind w:left="3600"/>
    </w:pPr>
    <w:rPr>
      <w:b/>
      <w:sz w:val="28"/>
    </w:rPr>
  </w:style>
  <w:style w:type="paragraph" w:styleId="BodyText2">
    <w:name w:val="Body Text 2"/>
    <w:basedOn w:val="Normal"/>
    <w:pPr>
      <w:jc w:val="both"/>
    </w:pPr>
    <w:rPr>
      <w:sz w:val="24"/>
    </w:rPr>
  </w:style>
  <w:style w:type="paragraph" w:styleId="BodyText3">
    <w:name w:val="Body Text 3"/>
    <w:basedOn w:val="Normal"/>
    <w:rPr>
      <w:b/>
      <w:i/>
      <w:sz w:val="22"/>
    </w:rPr>
  </w:style>
  <w:style w:type="paragraph" w:customStyle="1" w:styleId="headingvita2">
    <w:name w:val="•heading vita 2"/>
    <w:basedOn w:val="Heading4"/>
    <w:pPr>
      <w:keepNext w:val="0"/>
      <w:spacing w:before="80" w:after="40"/>
      <w:jc w:val="left"/>
      <w:outlineLvl w:val="9"/>
    </w:pPr>
    <w:rPr>
      <w:rFonts w:ascii="Helvetica" w:hAnsi="Helvetica"/>
      <w:color w:val="auto"/>
      <w:sz w:val="20"/>
    </w:rPr>
  </w:style>
  <w:style w:type="paragraph" w:customStyle="1" w:styleId="Bullets2">
    <w:name w:val="Bullets 2"/>
    <w:basedOn w:val="Normal"/>
    <w:pPr>
      <w:tabs>
        <w:tab w:val="left" w:pos="360"/>
        <w:tab w:val="left" w:pos="620"/>
      </w:tabs>
      <w:ind w:left="360" w:hanging="260"/>
    </w:pPr>
    <w:rPr>
      <w:rFonts w:ascii="Times" w:hAnsi="Times"/>
      <w:sz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3">
    <w:name w:val="Body Text Indent 3"/>
    <w:basedOn w:val="Normal"/>
    <w:pPr>
      <w:ind w:left="2160"/>
      <w:jc w:val="both"/>
    </w:pPr>
    <w:rPr>
      <w:rFonts w:ascii="TimesNewRoman" w:hAnsi="TimesNewRoman"/>
      <w:b/>
      <w:sz w:val="22"/>
    </w:rPr>
  </w:style>
  <w:style w:type="paragraph" w:styleId="Title">
    <w:name w:val="Title"/>
    <w:basedOn w:val="Normal"/>
    <w:qFormat/>
    <w:pPr>
      <w:jc w:val="center"/>
    </w:pPr>
    <w:rPr>
      <w:b/>
      <w:sz w:val="24"/>
    </w:rPr>
  </w:style>
  <w:style w:type="paragraph" w:styleId="Subtitle">
    <w:name w:val="Subtitle"/>
    <w:basedOn w:val="Normal"/>
    <w:qFormat/>
    <w:pPr>
      <w:jc w:val="center"/>
    </w:pPr>
    <w:rPr>
      <w:b/>
      <w:sz w:val="32"/>
    </w:rPr>
  </w:style>
  <w:style w:type="paragraph" w:styleId="BlockText">
    <w:name w:val="Block Text"/>
    <w:basedOn w:val="Normal"/>
    <w:pPr>
      <w:tabs>
        <w:tab w:val="left" w:pos="1440"/>
      </w:tabs>
      <w:ind w:left="2160" w:right="180"/>
      <w:jc w:val="both"/>
    </w:pPr>
    <w:rPr>
      <w:sz w:val="22"/>
    </w:rPr>
  </w:style>
  <w:style w:type="paragraph" w:styleId="Header">
    <w:name w:val="header"/>
    <w:basedOn w:val="Normal"/>
    <w:pPr>
      <w:tabs>
        <w:tab w:val="center" w:pos="4320"/>
        <w:tab w:val="right" w:pos="8640"/>
      </w:tabs>
    </w:pPr>
    <w:rPr>
      <w:sz w:val="24"/>
    </w:rPr>
  </w:style>
  <w:style w:type="paragraph" w:styleId="NormalWeb">
    <w:name w:val="Normal (Web)"/>
    <w:basedOn w:val="Normal"/>
    <w:pPr>
      <w:spacing w:before="100" w:after="100"/>
    </w:pPr>
    <w:rPr>
      <w:sz w:val="24"/>
    </w:rPr>
  </w:style>
  <w:style w:type="paragraph" w:customStyle="1" w:styleId="DefaultText">
    <w:name w:val="Default Text"/>
    <w:basedOn w:val="Normal"/>
    <w:rPr>
      <w:color w:val="000000"/>
      <w:sz w:val="24"/>
    </w:rPr>
  </w:style>
  <w:style w:type="paragraph" w:customStyle="1" w:styleId="p9">
    <w:name w:val="p9"/>
    <w:basedOn w:val="Normal"/>
    <w:pPr>
      <w:widowControl w:val="0"/>
      <w:tabs>
        <w:tab w:val="left" w:pos="204"/>
      </w:tabs>
    </w:pPr>
    <w:rPr>
      <w:sz w:val="24"/>
    </w:rPr>
  </w:style>
  <w:style w:type="paragraph" w:styleId="PlainText">
    <w:name w:val="Plain Text"/>
    <w:basedOn w:val="Normal"/>
    <w:rsid w:val="00E45A97"/>
    <w:rPr>
      <w:rFonts w:ascii="Courier New" w:hAnsi="Courier New" w:cs="Courier New"/>
    </w:rPr>
  </w:style>
  <w:style w:type="paragraph" w:styleId="BalloonText">
    <w:name w:val="Balloon Text"/>
    <w:basedOn w:val="Normal"/>
    <w:semiHidden/>
    <w:rsid w:val="004C4B1F"/>
    <w:rPr>
      <w:rFonts w:ascii="Tahoma" w:hAnsi="Tahoma" w:cs="Tahoma"/>
      <w:sz w:val="16"/>
      <w:szCs w:val="16"/>
    </w:rPr>
  </w:style>
  <w:style w:type="paragraph" w:styleId="E-mailSignature">
    <w:name w:val="E-mail Signature"/>
    <w:basedOn w:val="Normal"/>
    <w:rsid w:val="006F2D67"/>
    <w:rPr>
      <w:sz w:val="24"/>
      <w:szCs w:val="24"/>
    </w:rPr>
  </w:style>
  <w:style w:type="paragraph" w:customStyle="1" w:styleId="schedulebody">
    <w:name w:val="schedulebody"/>
    <w:basedOn w:val="Normal"/>
    <w:rsid w:val="00E167D4"/>
    <w:pPr>
      <w:spacing w:before="100" w:beforeAutospacing="1" w:after="100" w:afterAutospacing="1"/>
    </w:pPr>
    <w:rPr>
      <w:rFonts w:ascii="Verdana" w:hAnsi="Verdana"/>
      <w:color w:val="000000"/>
      <w:sz w:val="14"/>
      <w:szCs w:val="14"/>
    </w:rPr>
  </w:style>
  <w:style w:type="paragraph" w:customStyle="1" w:styleId="Body-Copy">
    <w:name w:val="Body - Copy"/>
    <w:basedOn w:val="Normal"/>
    <w:rsid w:val="00206BA0"/>
    <w:pPr>
      <w:autoSpaceDE w:val="0"/>
      <w:autoSpaceDN w:val="0"/>
      <w:adjustRightInd w:val="0"/>
      <w:spacing w:line="240" w:lineRule="atLeast"/>
      <w:jc w:val="both"/>
      <w:textAlignment w:val="center"/>
    </w:pPr>
    <w:rPr>
      <w:rFonts w:ascii="Myriad Pro" w:hAnsi="Myriad Pro" w:cs="Myriad Pro"/>
      <w:color w:val="000000"/>
      <w:spacing w:val="9"/>
      <w:sz w:val="18"/>
      <w:szCs w:val="18"/>
    </w:rPr>
  </w:style>
  <w:style w:type="paragraph" w:customStyle="1" w:styleId="StyleBodyText2After0pt">
    <w:name w:val="Style Body Text 2 + After:  0 pt"/>
    <w:basedOn w:val="BodyText2"/>
    <w:rsid w:val="00703C1D"/>
    <w:pPr>
      <w:spacing w:after="60" w:line="360" w:lineRule="auto"/>
      <w:jc w:val="left"/>
    </w:pPr>
    <w:rPr>
      <w:rFonts w:ascii="Verdana" w:hAnsi="Verdana"/>
      <w:sz w:val="20"/>
    </w:rPr>
  </w:style>
  <w:style w:type="character" w:customStyle="1" w:styleId="Heading1Char">
    <w:name w:val="Heading 1 Char"/>
    <w:link w:val="Heading1"/>
    <w:rsid w:val="00C22AB7"/>
    <w:rPr>
      <w:sz w:val="28"/>
    </w:rPr>
  </w:style>
  <w:style w:type="character" w:customStyle="1" w:styleId="BodyTextChar">
    <w:name w:val="Body Text Char"/>
    <w:link w:val="BodyText"/>
    <w:rsid w:val="00C22AB7"/>
    <w:rPr>
      <w:sz w:val="28"/>
    </w:rPr>
  </w:style>
  <w:style w:type="character" w:styleId="CommentReference">
    <w:name w:val="annotation reference"/>
    <w:basedOn w:val="DefaultParagraphFont"/>
    <w:semiHidden/>
    <w:unhideWhenUsed/>
    <w:rsid w:val="00F525BA"/>
    <w:rPr>
      <w:sz w:val="16"/>
      <w:szCs w:val="16"/>
    </w:rPr>
  </w:style>
  <w:style w:type="paragraph" w:styleId="CommentText">
    <w:name w:val="annotation text"/>
    <w:basedOn w:val="Normal"/>
    <w:link w:val="CommentTextChar"/>
    <w:semiHidden/>
    <w:unhideWhenUsed/>
    <w:rsid w:val="00F525BA"/>
  </w:style>
  <w:style w:type="character" w:customStyle="1" w:styleId="CommentTextChar">
    <w:name w:val="Comment Text Char"/>
    <w:basedOn w:val="DefaultParagraphFont"/>
    <w:link w:val="CommentText"/>
    <w:semiHidden/>
    <w:rsid w:val="00F525BA"/>
  </w:style>
  <w:style w:type="paragraph" w:styleId="CommentSubject">
    <w:name w:val="annotation subject"/>
    <w:basedOn w:val="CommentText"/>
    <w:next w:val="CommentText"/>
    <w:link w:val="CommentSubjectChar"/>
    <w:semiHidden/>
    <w:unhideWhenUsed/>
    <w:rsid w:val="00F525BA"/>
    <w:rPr>
      <w:b/>
      <w:bCs/>
    </w:rPr>
  </w:style>
  <w:style w:type="character" w:customStyle="1" w:styleId="CommentSubjectChar">
    <w:name w:val="Comment Subject Char"/>
    <w:basedOn w:val="CommentTextChar"/>
    <w:link w:val="CommentSubject"/>
    <w:semiHidden/>
    <w:rsid w:val="00F525BA"/>
    <w:rPr>
      <w:b/>
      <w:bCs/>
    </w:rPr>
  </w:style>
  <w:style w:type="paragraph" w:customStyle="1" w:styleId="Default">
    <w:name w:val="Default"/>
    <w:rsid w:val="009A1A70"/>
    <w:pPr>
      <w:autoSpaceDE w:val="0"/>
      <w:autoSpaceDN w:val="0"/>
      <w:adjustRightInd w:val="0"/>
    </w:pPr>
    <w:rPr>
      <w:color w:val="000000"/>
      <w:sz w:val="24"/>
      <w:szCs w:val="24"/>
    </w:rPr>
  </w:style>
  <w:style w:type="paragraph" w:styleId="ListParagraph">
    <w:name w:val="List Paragraph"/>
    <w:basedOn w:val="Normal"/>
    <w:uiPriority w:val="34"/>
    <w:qFormat/>
    <w:rsid w:val="00231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724">
      <w:bodyDiv w:val="1"/>
      <w:marLeft w:val="0"/>
      <w:marRight w:val="0"/>
      <w:marTop w:val="0"/>
      <w:marBottom w:val="0"/>
      <w:divBdr>
        <w:top w:val="none" w:sz="0" w:space="0" w:color="auto"/>
        <w:left w:val="none" w:sz="0" w:space="0" w:color="auto"/>
        <w:bottom w:val="none" w:sz="0" w:space="0" w:color="auto"/>
        <w:right w:val="none" w:sz="0" w:space="0" w:color="auto"/>
      </w:divBdr>
    </w:div>
    <w:div w:id="9449739">
      <w:bodyDiv w:val="1"/>
      <w:marLeft w:val="0"/>
      <w:marRight w:val="0"/>
      <w:marTop w:val="0"/>
      <w:marBottom w:val="0"/>
      <w:divBdr>
        <w:top w:val="none" w:sz="0" w:space="0" w:color="auto"/>
        <w:left w:val="none" w:sz="0" w:space="0" w:color="auto"/>
        <w:bottom w:val="none" w:sz="0" w:space="0" w:color="auto"/>
        <w:right w:val="none" w:sz="0" w:space="0" w:color="auto"/>
      </w:divBdr>
    </w:div>
    <w:div w:id="33047387">
      <w:bodyDiv w:val="1"/>
      <w:marLeft w:val="0"/>
      <w:marRight w:val="0"/>
      <w:marTop w:val="0"/>
      <w:marBottom w:val="0"/>
      <w:divBdr>
        <w:top w:val="none" w:sz="0" w:space="0" w:color="auto"/>
        <w:left w:val="none" w:sz="0" w:space="0" w:color="auto"/>
        <w:bottom w:val="none" w:sz="0" w:space="0" w:color="auto"/>
        <w:right w:val="none" w:sz="0" w:space="0" w:color="auto"/>
      </w:divBdr>
    </w:div>
    <w:div w:id="102113633">
      <w:bodyDiv w:val="1"/>
      <w:marLeft w:val="0"/>
      <w:marRight w:val="0"/>
      <w:marTop w:val="0"/>
      <w:marBottom w:val="0"/>
      <w:divBdr>
        <w:top w:val="none" w:sz="0" w:space="0" w:color="auto"/>
        <w:left w:val="none" w:sz="0" w:space="0" w:color="auto"/>
        <w:bottom w:val="none" w:sz="0" w:space="0" w:color="auto"/>
        <w:right w:val="none" w:sz="0" w:space="0" w:color="auto"/>
      </w:divBdr>
    </w:div>
    <w:div w:id="103040040">
      <w:bodyDiv w:val="1"/>
      <w:marLeft w:val="0"/>
      <w:marRight w:val="0"/>
      <w:marTop w:val="0"/>
      <w:marBottom w:val="0"/>
      <w:divBdr>
        <w:top w:val="none" w:sz="0" w:space="0" w:color="auto"/>
        <w:left w:val="none" w:sz="0" w:space="0" w:color="auto"/>
        <w:bottom w:val="none" w:sz="0" w:space="0" w:color="auto"/>
        <w:right w:val="none" w:sz="0" w:space="0" w:color="auto"/>
      </w:divBdr>
    </w:div>
    <w:div w:id="127669584">
      <w:bodyDiv w:val="1"/>
      <w:marLeft w:val="0"/>
      <w:marRight w:val="0"/>
      <w:marTop w:val="0"/>
      <w:marBottom w:val="0"/>
      <w:divBdr>
        <w:top w:val="none" w:sz="0" w:space="0" w:color="auto"/>
        <w:left w:val="none" w:sz="0" w:space="0" w:color="auto"/>
        <w:bottom w:val="none" w:sz="0" w:space="0" w:color="auto"/>
        <w:right w:val="none" w:sz="0" w:space="0" w:color="auto"/>
      </w:divBdr>
    </w:div>
    <w:div w:id="146478105">
      <w:bodyDiv w:val="1"/>
      <w:marLeft w:val="0"/>
      <w:marRight w:val="0"/>
      <w:marTop w:val="0"/>
      <w:marBottom w:val="0"/>
      <w:divBdr>
        <w:top w:val="none" w:sz="0" w:space="0" w:color="auto"/>
        <w:left w:val="none" w:sz="0" w:space="0" w:color="auto"/>
        <w:bottom w:val="none" w:sz="0" w:space="0" w:color="auto"/>
        <w:right w:val="none" w:sz="0" w:space="0" w:color="auto"/>
      </w:divBdr>
    </w:div>
    <w:div w:id="167018243">
      <w:bodyDiv w:val="1"/>
      <w:marLeft w:val="0"/>
      <w:marRight w:val="0"/>
      <w:marTop w:val="0"/>
      <w:marBottom w:val="0"/>
      <w:divBdr>
        <w:top w:val="none" w:sz="0" w:space="0" w:color="auto"/>
        <w:left w:val="none" w:sz="0" w:space="0" w:color="auto"/>
        <w:bottom w:val="none" w:sz="0" w:space="0" w:color="auto"/>
        <w:right w:val="none" w:sz="0" w:space="0" w:color="auto"/>
      </w:divBdr>
    </w:div>
    <w:div w:id="199513866">
      <w:bodyDiv w:val="1"/>
      <w:marLeft w:val="0"/>
      <w:marRight w:val="0"/>
      <w:marTop w:val="0"/>
      <w:marBottom w:val="0"/>
      <w:divBdr>
        <w:top w:val="none" w:sz="0" w:space="0" w:color="auto"/>
        <w:left w:val="none" w:sz="0" w:space="0" w:color="auto"/>
        <w:bottom w:val="none" w:sz="0" w:space="0" w:color="auto"/>
        <w:right w:val="none" w:sz="0" w:space="0" w:color="auto"/>
      </w:divBdr>
    </w:div>
    <w:div w:id="204953249">
      <w:bodyDiv w:val="1"/>
      <w:marLeft w:val="0"/>
      <w:marRight w:val="0"/>
      <w:marTop w:val="0"/>
      <w:marBottom w:val="0"/>
      <w:divBdr>
        <w:top w:val="none" w:sz="0" w:space="0" w:color="auto"/>
        <w:left w:val="none" w:sz="0" w:space="0" w:color="auto"/>
        <w:bottom w:val="none" w:sz="0" w:space="0" w:color="auto"/>
        <w:right w:val="none" w:sz="0" w:space="0" w:color="auto"/>
      </w:divBdr>
    </w:div>
    <w:div w:id="236552131">
      <w:bodyDiv w:val="1"/>
      <w:marLeft w:val="0"/>
      <w:marRight w:val="0"/>
      <w:marTop w:val="0"/>
      <w:marBottom w:val="0"/>
      <w:divBdr>
        <w:top w:val="none" w:sz="0" w:space="0" w:color="auto"/>
        <w:left w:val="none" w:sz="0" w:space="0" w:color="auto"/>
        <w:bottom w:val="none" w:sz="0" w:space="0" w:color="auto"/>
        <w:right w:val="none" w:sz="0" w:space="0" w:color="auto"/>
      </w:divBdr>
    </w:div>
    <w:div w:id="257906298">
      <w:bodyDiv w:val="1"/>
      <w:marLeft w:val="0"/>
      <w:marRight w:val="0"/>
      <w:marTop w:val="0"/>
      <w:marBottom w:val="0"/>
      <w:divBdr>
        <w:top w:val="none" w:sz="0" w:space="0" w:color="auto"/>
        <w:left w:val="none" w:sz="0" w:space="0" w:color="auto"/>
        <w:bottom w:val="none" w:sz="0" w:space="0" w:color="auto"/>
        <w:right w:val="none" w:sz="0" w:space="0" w:color="auto"/>
      </w:divBdr>
    </w:div>
    <w:div w:id="268008060">
      <w:bodyDiv w:val="1"/>
      <w:marLeft w:val="0"/>
      <w:marRight w:val="0"/>
      <w:marTop w:val="0"/>
      <w:marBottom w:val="0"/>
      <w:divBdr>
        <w:top w:val="none" w:sz="0" w:space="0" w:color="auto"/>
        <w:left w:val="none" w:sz="0" w:space="0" w:color="auto"/>
        <w:bottom w:val="none" w:sz="0" w:space="0" w:color="auto"/>
        <w:right w:val="none" w:sz="0" w:space="0" w:color="auto"/>
      </w:divBdr>
    </w:div>
    <w:div w:id="272179202">
      <w:bodyDiv w:val="1"/>
      <w:marLeft w:val="0"/>
      <w:marRight w:val="0"/>
      <w:marTop w:val="0"/>
      <w:marBottom w:val="0"/>
      <w:divBdr>
        <w:top w:val="none" w:sz="0" w:space="0" w:color="auto"/>
        <w:left w:val="none" w:sz="0" w:space="0" w:color="auto"/>
        <w:bottom w:val="none" w:sz="0" w:space="0" w:color="auto"/>
        <w:right w:val="none" w:sz="0" w:space="0" w:color="auto"/>
      </w:divBdr>
    </w:div>
    <w:div w:id="272906835">
      <w:bodyDiv w:val="1"/>
      <w:marLeft w:val="0"/>
      <w:marRight w:val="0"/>
      <w:marTop w:val="0"/>
      <w:marBottom w:val="0"/>
      <w:divBdr>
        <w:top w:val="none" w:sz="0" w:space="0" w:color="auto"/>
        <w:left w:val="none" w:sz="0" w:space="0" w:color="auto"/>
        <w:bottom w:val="none" w:sz="0" w:space="0" w:color="auto"/>
        <w:right w:val="none" w:sz="0" w:space="0" w:color="auto"/>
      </w:divBdr>
    </w:div>
    <w:div w:id="285889768">
      <w:bodyDiv w:val="1"/>
      <w:marLeft w:val="0"/>
      <w:marRight w:val="0"/>
      <w:marTop w:val="0"/>
      <w:marBottom w:val="0"/>
      <w:divBdr>
        <w:top w:val="none" w:sz="0" w:space="0" w:color="auto"/>
        <w:left w:val="none" w:sz="0" w:space="0" w:color="auto"/>
        <w:bottom w:val="none" w:sz="0" w:space="0" w:color="auto"/>
        <w:right w:val="none" w:sz="0" w:space="0" w:color="auto"/>
      </w:divBdr>
    </w:div>
    <w:div w:id="312875695">
      <w:bodyDiv w:val="1"/>
      <w:marLeft w:val="0"/>
      <w:marRight w:val="0"/>
      <w:marTop w:val="0"/>
      <w:marBottom w:val="0"/>
      <w:divBdr>
        <w:top w:val="none" w:sz="0" w:space="0" w:color="auto"/>
        <w:left w:val="none" w:sz="0" w:space="0" w:color="auto"/>
        <w:bottom w:val="none" w:sz="0" w:space="0" w:color="auto"/>
        <w:right w:val="none" w:sz="0" w:space="0" w:color="auto"/>
      </w:divBdr>
    </w:div>
    <w:div w:id="326708532">
      <w:bodyDiv w:val="1"/>
      <w:marLeft w:val="0"/>
      <w:marRight w:val="0"/>
      <w:marTop w:val="0"/>
      <w:marBottom w:val="0"/>
      <w:divBdr>
        <w:top w:val="none" w:sz="0" w:space="0" w:color="auto"/>
        <w:left w:val="none" w:sz="0" w:space="0" w:color="auto"/>
        <w:bottom w:val="none" w:sz="0" w:space="0" w:color="auto"/>
        <w:right w:val="none" w:sz="0" w:space="0" w:color="auto"/>
      </w:divBdr>
    </w:div>
    <w:div w:id="331219818">
      <w:bodyDiv w:val="1"/>
      <w:marLeft w:val="0"/>
      <w:marRight w:val="0"/>
      <w:marTop w:val="0"/>
      <w:marBottom w:val="0"/>
      <w:divBdr>
        <w:top w:val="none" w:sz="0" w:space="0" w:color="auto"/>
        <w:left w:val="none" w:sz="0" w:space="0" w:color="auto"/>
        <w:bottom w:val="none" w:sz="0" w:space="0" w:color="auto"/>
        <w:right w:val="none" w:sz="0" w:space="0" w:color="auto"/>
      </w:divBdr>
    </w:div>
    <w:div w:id="347951408">
      <w:bodyDiv w:val="1"/>
      <w:marLeft w:val="0"/>
      <w:marRight w:val="0"/>
      <w:marTop w:val="0"/>
      <w:marBottom w:val="0"/>
      <w:divBdr>
        <w:top w:val="none" w:sz="0" w:space="0" w:color="auto"/>
        <w:left w:val="none" w:sz="0" w:space="0" w:color="auto"/>
        <w:bottom w:val="none" w:sz="0" w:space="0" w:color="auto"/>
        <w:right w:val="none" w:sz="0" w:space="0" w:color="auto"/>
      </w:divBdr>
    </w:div>
    <w:div w:id="349767387">
      <w:bodyDiv w:val="1"/>
      <w:marLeft w:val="0"/>
      <w:marRight w:val="0"/>
      <w:marTop w:val="0"/>
      <w:marBottom w:val="0"/>
      <w:divBdr>
        <w:top w:val="none" w:sz="0" w:space="0" w:color="auto"/>
        <w:left w:val="none" w:sz="0" w:space="0" w:color="auto"/>
        <w:bottom w:val="none" w:sz="0" w:space="0" w:color="auto"/>
        <w:right w:val="none" w:sz="0" w:space="0" w:color="auto"/>
      </w:divBdr>
    </w:div>
    <w:div w:id="385374147">
      <w:bodyDiv w:val="1"/>
      <w:marLeft w:val="0"/>
      <w:marRight w:val="0"/>
      <w:marTop w:val="0"/>
      <w:marBottom w:val="0"/>
      <w:divBdr>
        <w:top w:val="none" w:sz="0" w:space="0" w:color="auto"/>
        <w:left w:val="none" w:sz="0" w:space="0" w:color="auto"/>
        <w:bottom w:val="none" w:sz="0" w:space="0" w:color="auto"/>
        <w:right w:val="none" w:sz="0" w:space="0" w:color="auto"/>
      </w:divBdr>
    </w:div>
    <w:div w:id="411974575">
      <w:bodyDiv w:val="1"/>
      <w:marLeft w:val="0"/>
      <w:marRight w:val="0"/>
      <w:marTop w:val="0"/>
      <w:marBottom w:val="0"/>
      <w:divBdr>
        <w:top w:val="none" w:sz="0" w:space="0" w:color="auto"/>
        <w:left w:val="none" w:sz="0" w:space="0" w:color="auto"/>
        <w:bottom w:val="none" w:sz="0" w:space="0" w:color="auto"/>
        <w:right w:val="none" w:sz="0" w:space="0" w:color="auto"/>
      </w:divBdr>
    </w:div>
    <w:div w:id="425078900">
      <w:bodyDiv w:val="1"/>
      <w:marLeft w:val="0"/>
      <w:marRight w:val="0"/>
      <w:marTop w:val="0"/>
      <w:marBottom w:val="0"/>
      <w:divBdr>
        <w:top w:val="none" w:sz="0" w:space="0" w:color="auto"/>
        <w:left w:val="none" w:sz="0" w:space="0" w:color="auto"/>
        <w:bottom w:val="none" w:sz="0" w:space="0" w:color="auto"/>
        <w:right w:val="none" w:sz="0" w:space="0" w:color="auto"/>
      </w:divBdr>
    </w:div>
    <w:div w:id="465860238">
      <w:bodyDiv w:val="1"/>
      <w:marLeft w:val="0"/>
      <w:marRight w:val="0"/>
      <w:marTop w:val="0"/>
      <w:marBottom w:val="0"/>
      <w:divBdr>
        <w:top w:val="none" w:sz="0" w:space="0" w:color="auto"/>
        <w:left w:val="none" w:sz="0" w:space="0" w:color="auto"/>
        <w:bottom w:val="none" w:sz="0" w:space="0" w:color="auto"/>
        <w:right w:val="none" w:sz="0" w:space="0" w:color="auto"/>
      </w:divBdr>
      <w:divsChild>
        <w:div w:id="1879852775">
          <w:marLeft w:val="0"/>
          <w:marRight w:val="0"/>
          <w:marTop w:val="0"/>
          <w:marBottom w:val="0"/>
          <w:divBdr>
            <w:top w:val="none" w:sz="0" w:space="0" w:color="auto"/>
            <w:left w:val="none" w:sz="0" w:space="0" w:color="auto"/>
            <w:bottom w:val="none" w:sz="0" w:space="0" w:color="auto"/>
            <w:right w:val="none" w:sz="0" w:space="0" w:color="auto"/>
          </w:divBdr>
        </w:div>
      </w:divsChild>
    </w:div>
    <w:div w:id="482553540">
      <w:bodyDiv w:val="1"/>
      <w:marLeft w:val="0"/>
      <w:marRight w:val="0"/>
      <w:marTop w:val="0"/>
      <w:marBottom w:val="0"/>
      <w:divBdr>
        <w:top w:val="none" w:sz="0" w:space="0" w:color="auto"/>
        <w:left w:val="none" w:sz="0" w:space="0" w:color="auto"/>
        <w:bottom w:val="none" w:sz="0" w:space="0" w:color="auto"/>
        <w:right w:val="none" w:sz="0" w:space="0" w:color="auto"/>
      </w:divBdr>
    </w:div>
    <w:div w:id="492532468">
      <w:bodyDiv w:val="1"/>
      <w:marLeft w:val="0"/>
      <w:marRight w:val="0"/>
      <w:marTop w:val="0"/>
      <w:marBottom w:val="0"/>
      <w:divBdr>
        <w:top w:val="none" w:sz="0" w:space="0" w:color="auto"/>
        <w:left w:val="none" w:sz="0" w:space="0" w:color="auto"/>
        <w:bottom w:val="none" w:sz="0" w:space="0" w:color="auto"/>
        <w:right w:val="none" w:sz="0" w:space="0" w:color="auto"/>
      </w:divBdr>
    </w:div>
    <w:div w:id="498932091">
      <w:bodyDiv w:val="1"/>
      <w:marLeft w:val="0"/>
      <w:marRight w:val="0"/>
      <w:marTop w:val="0"/>
      <w:marBottom w:val="0"/>
      <w:divBdr>
        <w:top w:val="none" w:sz="0" w:space="0" w:color="auto"/>
        <w:left w:val="none" w:sz="0" w:space="0" w:color="auto"/>
        <w:bottom w:val="none" w:sz="0" w:space="0" w:color="auto"/>
        <w:right w:val="none" w:sz="0" w:space="0" w:color="auto"/>
      </w:divBdr>
    </w:div>
    <w:div w:id="504059023">
      <w:bodyDiv w:val="1"/>
      <w:marLeft w:val="0"/>
      <w:marRight w:val="0"/>
      <w:marTop w:val="0"/>
      <w:marBottom w:val="0"/>
      <w:divBdr>
        <w:top w:val="none" w:sz="0" w:space="0" w:color="auto"/>
        <w:left w:val="none" w:sz="0" w:space="0" w:color="auto"/>
        <w:bottom w:val="none" w:sz="0" w:space="0" w:color="auto"/>
        <w:right w:val="none" w:sz="0" w:space="0" w:color="auto"/>
      </w:divBdr>
    </w:div>
    <w:div w:id="521285906">
      <w:bodyDiv w:val="1"/>
      <w:marLeft w:val="0"/>
      <w:marRight w:val="0"/>
      <w:marTop w:val="0"/>
      <w:marBottom w:val="0"/>
      <w:divBdr>
        <w:top w:val="none" w:sz="0" w:space="0" w:color="auto"/>
        <w:left w:val="none" w:sz="0" w:space="0" w:color="auto"/>
        <w:bottom w:val="none" w:sz="0" w:space="0" w:color="auto"/>
        <w:right w:val="none" w:sz="0" w:space="0" w:color="auto"/>
      </w:divBdr>
    </w:div>
    <w:div w:id="528026930">
      <w:bodyDiv w:val="1"/>
      <w:marLeft w:val="0"/>
      <w:marRight w:val="0"/>
      <w:marTop w:val="0"/>
      <w:marBottom w:val="0"/>
      <w:divBdr>
        <w:top w:val="none" w:sz="0" w:space="0" w:color="auto"/>
        <w:left w:val="none" w:sz="0" w:space="0" w:color="auto"/>
        <w:bottom w:val="none" w:sz="0" w:space="0" w:color="auto"/>
        <w:right w:val="none" w:sz="0" w:space="0" w:color="auto"/>
      </w:divBdr>
    </w:div>
    <w:div w:id="535049752">
      <w:bodyDiv w:val="1"/>
      <w:marLeft w:val="0"/>
      <w:marRight w:val="0"/>
      <w:marTop w:val="0"/>
      <w:marBottom w:val="0"/>
      <w:divBdr>
        <w:top w:val="none" w:sz="0" w:space="0" w:color="auto"/>
        <w:left w:val="none" w:sz="0" w:space="0" w:color="auto"/>
        <w:bottom w:val="none" w:sz="0" w:space="0" w:color="auto"/>
        <w:right w:val="none" w:sz="0" w:space="0" w:color="auto"/>
      </w:divBdr>
    </w:div>
    <w:div w:id="536506708">
      <w:bodyDiv w:val="1"/>
      <w:marLeft w:val="0"/>
      <w:marRight w:val="0"/>
      <w:marTop w:val="0"/>
      <w:marBottom w:val="0"/>
      <w:divBdr>
        <w:top w:val="none" w:sz="0" w:space="0" w:color="auto"/>
        <w:left w:val="none" w:sz="0" w:space="0" w:color="auto"/>
        <w:bottom w:val="none" w:sz="0" w:space="0" w:color="auto"/>
        <w:right w:val="none" w:sz="0" w:space="0" w:color="auto"/>
      </w:divBdr>
    </w:div>
    <w:div w:id="575164253">
      <w:bodyDiv w:val="1"/>
      <w:marLeft w:val="0"/>
      <w:marRight w:val="0"/>
      <w:marTop w:val="0"/>
      <w:marBottom w:val="0"/>
      <w:divBdr>
        <w:top w:val="none" w:sz="0" w:space="0" w:color="auto"/>
        <w:left w:val="none" w:sz="0" w:space="0" w:color="auto"/>
        <w:bottom w:val="none" w:sz="0" w:space="0" w:color="auto"/>
        <w:right w:val="none" w:sz="0" w:space="0" w:color="auto"/>
      </w:divBdr>
    </w:div>
    <w:div w:id="586033992">
      <w:bodyDiv w:val="1"/>
      <w:marLeft w:val="0"/>
      <w:marRight w:val="0"/>
      <w:marTop w:val="0"/>
      <w:marBottom w:val="0"/>
      <w:divBdr>
        <w:top w:val="none" w:sz="0" w:space="0" w:color="auto"/>
        <w:left w:val="none" w:sz="0" w:space="0" w:color="auto"/>
        <w:bottom w:val="none" w:sz="0" w:space="0" w:color="auto"/>
        <w:right w:val="none" w:sz="0" w:space="0" w:color="auto"/>
      </w:divBdr>
    </w:div>
    <w:div w:id="625434904">
      <w:bodyDiv w:val="1"/>
      <w:marLeft w:val="0"/>
      <w:marRight w:val="0"/>
      <w:marTop w:val="0"/>
      <w:marBottom w:val="0"/>
      <w:divBdr>
        <w:top w:val="none" w:sz="0" w:space="0" w:color="auto"/>
        <w:left w:val="none" w:sz="0" w:space="0" w:color="auto"/>
        <w:bottom w:val="none" w:sz="0" w:space="0" w:color="auto"/>
        <w:right w:val="none" w:sz="0" w:space="0" w:color="auto"/>
      </w:divBdr>
    </w:div>
    <w:div w:id="643046546">
      <w:bodyDiv w:val="1"/>
      <w:marLeft w:val="0"/>
      <w:marRight w:val="0"/>
      <w:marTop w:val="0"/>
      <w:marBottom w:val="0"/>
      <w:divBdr>
        <w:top w:val="none" w:sz="0" w:space="0" w:color="auto"/>
        <w:left w:val="none" w:sz="0" w:space="0" w:color="auto"/>
        <w:bottom w:val="none" w:sz="0" w:space="0" w:color="auto"/>
        <w:right w:val="none" w:sz="0" w:space="0" w:color="auto"/>
      </w:divBdr>
    </w:div>
    <w:div w:id="647051892">
      <w:bodyDiv w:val="1"/>
      <w:marLeft w:val="0"/>
      <w:marRight w:val="0"/>
      <w:marTop w:val="0"/>
      <w:marBottom w:val="0"/>
      <w:divBdr>
        <w:top w:val="none" w:sz="0" w:space="0" w:color="auto"/>
        <w:left w:val="none" w:sz="0" w:space="0" w:color="auto"/>
        <w:bottom w:val="none" w:sz="0" w:space="0" w:color="auto"/>
        <w:right w:val="none" w:sz="0" w:space="0" w:color="auto"/>
      </w:divBdr>
    </w:div>
    <w:div w:id="744842313">
      <w:bodyDiv w:val="1"/>
      <w:marLeft w:val="0"/>
      <w:marRight w:val="0"/>
      <w:marTop w:val="0"/>
      <w:marBottom w:val="0"/>
      <w:divBdr>
        <w:top w:val="none" w:sz="0" w:space="0" w:color="auto"/>
        <w:left w:val="none" w:sz="0" w:space="0" w:color="auto"/>
        <w:bottom w:val="none" w:sz="0" w:space="0" w:color="auto"/>
        <w:right w:val="none" w:sz="0" w:space="0" w:color="auto"/>
      </w:divBdr>
    </w:div>
    <w:div w:id="760875417">
      <w:bodyDiv w:val="1"/>
      <w:marLeft w:val="0"/>
      <w:marRight w:val="0"/>
      <w:marTop w:val="0"/>
      <w:marBottom w:val="0"/>
      <w:divBdr>
        <w:top w:val="none" w:sz="0" w:space="0" w:color="auto"/>
        <w:left w:val="none" w:sz="0" w:space="0" w:color="auto"/>
        <w:bottom w:val="none" w:sz="0" w:space="0" w:color="auto"/>
        <w:right w:val="none" w:sz="0" w:space="0" w:color="auto"/>
      </w:divBdr>
    </w:div>
    <w:div w:id="795023556">
      <w:bodyDiv w:val="1"/>
      <w:marLeft w:val="0"/>
      <w:marRight w:val="0"/>
      <w:marTop w:val="0"/>
      <w:marBottom w:val="0"/>
      <w:divBdr>
        <w:top w:val="none" w:sz="0" w:space="0" w:color="auto"/>
        <w:left w:val="none" w:sz="0" w:space="0" w:color="auto"/>
        <w:bottom w:val="none" w:sz="0" w:space="0" w:color="auto"/>
        <w:right w:val="none" w:sz="0" w:space="0" w:color="auto"/>
      </w:divBdr>
    </w:div>
    <w:div w:id="798651439">
      <w:bodyDiv w:val="1"/>
      <w:marLeft w:val="0"/>
      <w:marRight w:val="0"/>
      <w:marTop w:val="0"/>
      <w:marBottom w:val="0"/>
      <w:divBdr>
        <w:top w:val="none" w:sz="0" w:space="0" w:color="auto"/>
        <w:left w:val="none" w:sz="0" w:space="0" w:color="auto"/>
        <w:bottom w:val="none" w:sz="0" w:space="0" w:color="auto"/>
        <w:right w:val="none" w:sz="0" w:space="0" w:color="auto"/>
      </w:divBdr>
    </w:div>
    <w:div w:id="803306953">
      <w:bodyDiv w:val="1"/>
      <w:marLeft w:val="0"/>
      <w:marRight w:val="0"/>
      <w:marTop w:val="0"/>
      <w:marBottom w:val="0"/>
      <w:divBdr>
        <w:top w:val="none" w:sz="0" w:space="0" w:color="auto"/>
        <w:left w:val="none" w:sz="0" w:space="0" w:color="auto"/>
        <w:bottom w:val="none" w:sz="0" w:space="0" w:color="auto"/>
        <w:right w:val="none" w:sz="0" w:space="0" w:color="auto"/>
      </w:divBdr>
      <w:divsChild>
        <w:div w:id="116065038">
          <w:marLeft w:val="0"/>
          <w:marRight w:val="0"/>
          <w:marTop w:val="0"/>
          <w:marBottom w:val="0"/>
          <w:divBdr>
            <w:top w:val="none" w:sz="0" w:space="0" w:color="auto"/>
            <w:left w:val="none" w:sz="0" w:space="0" w:color="auto"/>
            <w:bottom w:val="none" w:sz="0" w:space="0" w:color="auto"/>
            <w:right w:val="none" w:sz="0" w:space="0" w:color="auto"/>
          </w:divBdr>
        </w:div>
        <w:div w:id="296646932">
          <w:marLeft w:val="0"/>
          <w:marRight w:val="0"/>
          <w:marTop w:val="0"/>
          <w:marBottom w:val="0"/>
          <w:divBdr>
            <w:top w:val="none" w:sz="0" w:space="0" w:color="auto"/>
            <w:left w:val="none" w:sz="0" w:space="0" w:color="auto"/>
            <w:bottom w:val="none" w:sz="0" w:space="0" w:color="auto"/>
            <w:right w:val="none" w:sz="0" w:space="0" w:color="auto"/>
          </w:divBdr>
        </w:div>
        <w:div w:id="477765850">
          <w:marLeft w:val="0"/>
          <w:marRight w:val="0"/>
          <w:marTop w:val="0"/>
          <w:marBottom w:val="0"/>
          <w:divBdr>
            <w:top w:val="none" w:sz="0" w:space="0" w:color="auto"/>
            <w:left w:val="none" w:sz="0" w:space="0" w:color="auto"/>
            <w:bottom w:val="none" w:sz="0" w:space="0" w:color="auto"/>
            <w:right w:val="none" w:sz="0" w:space="0" w:color="auto"/>
          </w:divBdr>
        </w:div>
        <w:div w:id="1217201950">
          <w:marLeft w:val="0"/>
          <w:marRight w:val="0"/>
          <w:marTop w:val="0"/>
          <w:marBottom w:val="0"/>
          <w:divBdr>
            <w:top w:val="none" w:sz="0" w:space="0" w:color="auto"/>
            <w:left w:val="none" w:sz="0" w:space="0" w:color="auto"/>
            <w:bottom w:val="none" w:sz="0" w:space="0" w:color="auto"/>
            <w:right w:val="none" w:sz="0" w:space="0" w:color="auto"/>
          </w:divBdr>
        </w:div>
        <w:div w:id="1252394414">
          <w:marLeft w:val="0"/>
          <w:marRight w:val="0"/>
          <w:marTop w:val="0"/>
          <w:marBottom w:val="0"/>
          <w:divBdr>
            <w:top w:val="none" w:sz="0" w:space="0" w:color="auto"/>
            <w:left w:val="none" w:sz="0" w:space="0" w:color="auto"/>
            <w:bottom w:val="none" w:sz="0" w:space="0" w:color="auto"/>
            <w:right w:val="none" w:sz="0" w:space="0" w:color="auto"/>
          </w:divBdr>
        </w:div>
        <w:div w:id="1658875722">
          <w:marLeft w:val="0"/>
          <w:marRight w:val="0"/>
          <w:marTop w:val="0"/>
          <w:marBottom w:val="0"/>
          <w:divBdr>
            <w:top w:val="none" w:sz="0" w:space="0" w:color="auto"/>
            <w:left w:val="none" w:sz="0" w:space="0" w:color="auto"/>
            <w:bottom w:val="none" w:sz="0" w:space="0" w:color="auto"/>
            <w:right w:val="none" w:sz="0" w:space="0" w:color="auto"/>
          </w:divBdr>
        </w:div>
        <w:div w:id="1721972852">
          <w:marLeft w:val="0"/>
          <w:marRight w:val="0"/>
          <w:marTop w:val="0"/>
          <w:marBottom w:val="0"/>
          <w:divBdr>
            <w:top w:val="none" w:sz="0" w:space="0" w:color="auto"/>
            <w:left w:val="none" w:sz="0" w:space="0" w:color="auto"/>
            <w:bottom w:val="none" w:sz="0" w:space="0" w:color="auto"/>
            <w:right w:val="none" w:sz="0" w:space="0" w:color="auto"/>
          </w:divBdr>
        </w:div>
      </w:divsChild>
    </w:div>
    <w:div w:id="808939897">
      <w:bodyDiv w:val="1"/>
      <w:marLeft w:val="60"/>
      <w:marRight w:val="60"/>
      <w:marTop w:val="60"/>
      <w:marBottom w:val="15"/>
      <w:divBdr>
        <w:top w:val="none" w:sz="0" w:space="0" w:color="auto"/>
        <w:left w:val="none" w:sz="0" w:space="0" w:color="auto"/>
        <w:bottom w:val="none" w:sz="0" w:space="0" w:color="auto"/>
        <w:right w:val="none" w:sz="0" w:space="0" w:color="auto"/>
      </w:divBdr>
    </w:div>
    <w:div w:id="830945585">
      <w:bodyDiv w:val="1"/>
      <w:marLeft w:val="0"/>
      <w:marRight w:val="0"/>
      <w:marTop w:val="0"/>
      <w:marBottom w:val="0"/>
      <w:divBdr>
        <w:top w:val="none" w:sz="0" w:space="0" w:color="auto"/>
        <w:left w:val="none" w:sz="0" w:space="0" w:color="auto"/>
        <w:bottom w:val="none" w:sz="0" w:space="0" w:color="auto"/>
        <w:right w:val="none" w:sz="0" w:space="0" w:color="auto"/>
      </w:divBdr>
    </w:div>
    <w:div w:id="833842209">
      <w:bodyDiv w:val="1"/>
      <w:marLeft w:val="0"/>
      <w:marRight w:val="0"/>
      <w:marTop w:val="0"/>
      <w:marBottom w:val="0"/>
      <w:divBdr>
        <w:top w:val="none" w:sz="0" w:space="0" w:color="auto"/>
        <w:left w:val="none" w:sz="0" w:space="0" w:color="auto"/>
        <w:bottom w:val="none" w:sz="0" w:space="0" w:color="auto"/>
        <w:right w:val="none" w:sz="0" w:space="0" w:color="auto"/>
      </w:divBdr>
    </w:div>
    <w:div w:id="836581969">
      <w:bodyDiv w:val="1"/>
      <w:marLeft w:val="0"/>
      <w:marRight w:val="0"/>
      <w:marTop w:val="0"/>
      <w:marBottom w:val="0"/>
      <w:divBdr>
        <w:top w:val="none" w:sz="0" w:space="0" w:color="auto"/>
        <w:left w:val="none" w:sz="0" w:space="0" w:color="auto"/>
        <w:bottom w:val="none" w:sz="0" w:space="0" w:color="auto"/>
        <w:right w:val="none" w:sz="0" w:space="0" w:color="auto"/>
      </w:divBdr>
    </w:div>
    <w:div w:id="842160737">
      <w:bodyDiv w:val="1"/>
      <w:marLeft w:val="0"/>
      <w:marRight w:val="0"/>
      <w:marTop w:val="0"/>
      <w:marBottom w:val="0"/>
      <w:divBdr>
        <w:top w:val="none" w:sz="0" w:space="0" w:color="auto"/>
        <w:left w:val="none" w:sz="0" w:space="0" w:color="auto"/>
        <w:bottom w:val="none" w:sz="0" w:space="0" w:color="auto"/>
        <w:right w:val="none" w:sz="0" w:space="0" w:color="auto"/>
      </w:divBdr>
      <w:divsChild>
        <w:div w:id="669018511">
          <w:marLeft w:val="0"/>
          <w:marRight w:val="0"/>
          <w:marTop w:val="0"/>
          <w:marBottom w:val="0"/>
          <w:divBdr>
            <w:top w:val="none" w:sz="0" w:space="0" w:color="auto"/>
            <w:left w:val="none" w:sz="0" w:space="0" w:color="auto"/>
            <w:bottom w:val="none" w:sz="0" w:space="0" w:color="auto"/>
            <w:right w:val="none" w:sz="0" w:space="0" w:color="auto"/>
          </w:divBdr>
        </w:div>
      </w:divsChild>
    </w:div>
    <w:div w:id="849297400">
      <w:bodyDiv w:val="1"/>
      <w:marLeft w:val="0"/>
      <w:marRight w:val="0"/>
      <w:marTop w:val="0"/>
      <w:marBottom w:val="0"/>
      <w:divBdr>
        <w:top w:val="none" w:sz="0" w:space="0" w:color="auto"/>
        <w:left w:val="none" w:sz="0" w:space="0" w:color="auto"/>
        <w:bottom w:val="none" w:sz="0" w:space="0" w:color="auto"/>
        <w:right w:val="none" w:sz="0" w:space="0" w:color="auto"/>
      </w:divBdr>
    </w:div>
    <w:div w:id="884829292">
      <w:bodyDiv w:val="1"/>
      <w:marLeft w:val="0"/>
      <w:marRight w:val="0"/>
      <w:marTop w:val="0"/>
      <w:marBottom w:val="0"/>
      <w:divBdr>
        <w:top w:val="none" w:sz="0" w:space="0" w:color="auto"/>
        <w:left w:val="none" w:sz="0" w:space="0" w:color="auto"/>
        <w:bottom w:val="none" w:sz="0" w:space="0" w:color="auto"/>
        <w:right w:val="none" w:sz="0" w:space="0" w:color="auto"/>
      </w:divBdr>
    </w:div>
    <w:div w:id="890338518">
      <w:bodyDiv w:val="1"/>
      <w:marLeft w:val="0"/>
      <w:marRight w:val="0"/>
      <w:marTop w:val="0"/>
      <w:marBottom w:val="0"/>
      <w:divBdr>
        <w:top w:val="none" w:sz="0" w:space="0" w:color="auto"/>
        <w:left w:val="none" w:sz="0" w:space="0" w:color="auto"/>
        <w:bottom w:val="none" w:sz="0" w:space="0" w:color="auto"/>
        <w:right w:val="none" w:sz="0" w:space="0" w:color="auto"/>
      </w:divBdr>
    </w:div>
    <w:div w:id="968977304">
      <w:bodyDiv w:val="1"/>
      <w:marLeft w:val="0"/>
      <w:marRight w:val="0"/>
      <w:marTop w:val="0"/>
      <w:marBottom w:val="0"/>
      <w:divBdr>
        <w:top w:val="none" w:sz="0" w:space="0" w:color="auto"/>
        <w:left w:val="none" w:sz="0" w:space="0" w:color="auto"/>
        <w:bottom w:val="none" w:sz="0" w:space="0" w:color="auto"/>
        <w:right w:val="none" w:sz="0" w:space="0" w:color="auto"/>
      </w:divBdr>
    </w:div>
    <w:div w:id="979454506">
      <w:bodyDiv w:val="1"/>
      <w:marLeft w:val="0"/>
      <w:marRight w:val="0"/>
      <w:marTop w:val="0"/>
      <w:marBottom w:val="0"/>
      <w:divBdr>
        <w:top w:val="none" w:sz="0" w:space="0" w:color="auto"/>
        <w:left w:val="none" w:sz="0" w:space="0" w:color="auto"/>
        <w:bottom w:val="none" w:sz="0" w:space="0" w:color="auto"/>
        <w:right w:val="none" w:sz="0" w:space="0" w:color="auto"/>
      </w:divBdr>
    </w:div>
    <w:div w:id="984629833">
      <w:bodyDiv w:val="1"/>
      <w:marLeft w:val="0"/>
      <w:marRight w:val="0"/>
      <w:marTop w:val="0"/>
      <w:marBottom w:val="0"/>
      <w:divBdr>
        <w:top w:val="none" w:sz="0" w:space="0" w:color="auto"/>
        <w:left w:val="none" w:sz="0" w:space="0" w:color="auto"/>
        <w:bottom w:val="none" w:sz="0" w:space="0" w:color="auto"/>
        <w:right w:val="none" w:sz="0" w:space="0" w:color="auto"/>
      </w:divBdr>
      <w:divsChild>
        <w:div w:id="1308709668">
          <w:marLeft w:val="0"/>
          <w:marRight w:val="0"/>
          <w:marTop w:val="0"/>
          <w:marBottom w:val="0"/>
          <w:divBdr>
            <w:top w:val="none" w:sz="0" w:space="0" w:color="auto"/>
            <w:left w:val="none" w:sz="0" w:space="0" w:color="auto"/>
            <w:bottom w:val="none" w:sz="0" w:space="0" w:color="auto"/>
            <w:right w:val="none" w:sz="0" w:space="0" w:color="auto"/>
          </w:divBdr>
          <w:divsChild>
            <w:div w:id="79668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34752">
      <w:bodyDiv w:val="1"/>
      <w:marLeft w:val="0"/>
      <w:marRight w:val="0"/>
      <w:marTop w:val="0"/>
      <w:marBottom w:val="0"/>
      <w:divBdr>
        <w:top w:val="none" w:sz="0" w:space="0" w:color="auto"/>
        <w:left w:val="none" w:sz="0" w:space="0" w:color="auto"/>
        <w:bottom w:val="none" w:sz="0" w:space="0" w:color="auto"/>
        <w:right w:val="none" w:sz="0" w:space="0" w:color="auto"/>
      </w:divBdr>
    </w:div>
    <w:div w:id="1042168048">
      <w:bodyDiv w:val="1"/>
      <w:marLeft w:val="0"/>
      <w:marRight w:val="0"/>
      <w:marTop w:val="0"/>
      <w:marBottom w:val="0"/>
      <w:divBdr>
        <w:top w:val="none" w:sz="0" w:space="0" w:color="auto"/>
        <w:left w:val="none" w:sz="0" w:space="0" w:color="auto"/>
        <w:bottom w:val="none" w:sz="0" w:space="0" w:color="auto"/>
        <w:right w:val="none" w:sz="0" w:space="0" w:color="auto"/>
      </w:divBdr>
    </w:div>
    <w:div w:id="1079983868">
      <w:bodyDiv w:val="1"/>
      <w:marLeft w:val="0"/>
      <w:marRight w:val="0"/>
      <w:marTop w:val="0"/>
      <w:marBottom w:val="0"/>
      <w:divBdr>
        <w:top w:val="none" w:sz="0" w:space="0" w:color="auto"/>
        <w:left w:val="none" w:sz="0" w:space="0" w:color="auto"/>
        <w:bottom w:val="none" w:sz="0" w:space="0" w:color="auto"/>
        <w:right w:val="none" w:sz="0" w:space="0" w:color="auto"/>
      </w:divBdr>
    </w:div>
    <w:div w:id="1125386496">
      <w:bodyDiv w:val="1"/>
      <w:marLeft w:val="0"/>
      <w:marRight w:val="0"/>
      <w:marTop w:val="0"/>
      <w:marBottom w:val="0"/>
      <w:divBdr>
        <w:top w:val="none" w:sz="0" w:space="0" w:color="auto"/>
        <w:left w:val="none" w:sz="0" w:space="0" w:color="auto"/>
        <w:bottom w:val="none" w:sz="0" w:space="0" w:color="auto"/>
        <w:right w:val="none" w:sz="0" w:space="0" w:color="auto"/>
      </w:divBdr>
    </w:div>
    <w:div w:id="1139494554">
      <w:bodyDiv w:val="1"/>
      <w:marLeft w:val="0"/>
      <w:marRight w:val="0"/>
      <w:marTop w:val="0"/>
      <w:marBottom w:val="0"/>
      <w:divBdr>
        <w:top w:val="none" w:sz="0" w:space="0" w:color="auto"/>
        <w:left w:val="none" w:sz="0" w:space="0" w:color="auto"/>
        <w:bottom w:val="none" w:sz="0" w:space="0" w:color="auto"/>
        <w:right w:val="none" w:sz="0" w:space="0" w:color="auto"/>
      </w:divBdr>
    </w:div>
    <w:div w:id="1149978486">
      <w:bodyDiv w:val="1"/>
      <w:marLeft w:val="0"/>
      <w:marRight w:val="0"/>
      <w:marTop w:val="0"/>
      <w:marBottom w:val="0"/>
      <w:divBdr>
        <w:top w:val="none" w:sz="0" w:space="0" w:color="auto"/>
        <w:left w:val="none" w:sz="0" w:space="0" w:color="auto"/>
        <w:bottom w:val="none" w:sz="0" w:space="0" w:color="auto"/>
        <w:right w:val="none" w:sz="0" w:space="0" w:color="auto"/>
      </w:divBdr>
    </w:div>
    <w:div w:id="1175799011">
      <w:bodyDiv w:val="1"/>
      <w:marLeft w:val="0"/>
      <w:marRight w:val="0"/>
      <w:marTop w:val="0"/>
      <w:marBottom w:val="0"/>
      <w:divBdr>
        <w:top w:val="none" w:sz="0" w:space="0" w:color="auto"/>
        <w:left w:val="none" w:sz="0" w:space="0" w:color="auto"/>
        <w:bottom w:val="none" w:sz="0" w:space="0" w:color="auto"/>
        <w:right w:val="none" w:sz="0" w:space="0" w:color="auto"/>
      </w:divBdr>
    </w:div>
    <w:div w:id="1184246760">
      <w:bodyDiv w:val="1"/>
      <w:marLeft w:val="0"/>
      <w:marRight w:val="0"/>
      <w:marTop w:val="0"/>
      <w:marBottom w:val="0"/>
      <w:divBdr>
        <w:top w:val="none" w:sz="0" w:space="0" w:color="auto"/>
        <w:left w:val="none" w:sz="0" w:space="0" w:color="auto"/>
        <w:bottom w:val="none" w:sz="0" w:space="0" w:color="auto"/>
        <w:right w:val="none" w:sz="0" w:space="0" w:color="auto"/>
      </w:divBdr>
    </w:div>
    <w:div w:id="1206213322">
      <w:bodyDiv w:val="1"/>
      <w:marLeft w:val="0"/>
      <w:marRight w:val="0"/>
      <w:marTop w:val="0"/>
      <w:marBottom w:val="0"/>
      <w:divBdr>
        <w:top w:val="none" w:sz="0" w:space="0" w:color="auto"/>
        <w:left w:val="none" w:sz="0" w:space="0" w:color="auto"/>
        <w:bottom w:val="none" w:sz="0" w:space="0" w:color="auto"/>
        <w:right w:val="none" w:sz="0" w:space="0" w:color="auto"/>
      </w:divBdr>
    </w:div>
    <w:div w:id="1208683649">
      <w:bodyDiv w:val="1"/>
      <w:marLeft w:val="0"/>
      <w:marRight w:val="0"/>
      <w:marTop w:val="0"/>
      <w:marBottom w:val="0"/>
      <w:divBdr>
        <w:top w:val="none" w:sz="0" w:space="0" w:color="auto"/>
        <w:left w:val="none" w:sz="0" w:space="0" w:color="auto"/>
        <w:bottom w:val="none" w:sz="0" w:space="0" w:color="auto"/>
        <w:right w:val="none" w:sz="0" w:space="0" w:color="auto"/>
      </w:divBdr>
    </w:div>
    <w:div w:id="1210846923">
      <w:bodyDiv w:val="1"/>
      <w:marLeft w:val="0"/>
      <w:marRight w:val="0"/>
      <w:marTop w:val="0"/>
      <w:marBottom w:val="0"/>
      <w:divBdr>
        <w:top w:val="none" w:sz="0" w:space="0" w:color="auto"/>
        <w:left w:val="none" w:sz="0" w:space="0" w:color="auto"/>
        <w:bottom w:val="none" w:sz="0" w:space="0" w:color="auto"/>
        <w:right w:val="none" w:sz="0" w:space="0" w:color="auto"/>
      </w:divBdr>
    </w:div>
    <w:div w:id="1284193175">
      <w:bodyDiv w:val="1"/>
      <w:marLeft w:val="0"/>
      <w:marRight w:val="0"/>
      <w:marTop w:val="0"/>
      <w:marBottom w:val="0"/>
      <w:divBdr>
        <w:top w:val="none" w:sz="0" w:space="0" w:color="auto"/>
        <w:left w:val="none" w:sz="0" w:space="0" w:color="auto"/>
        <w:bottom w:val="none" w:sz="0" w:space="0" w:color="auto"/>
        <w:right w:val="none" w:sz="0" w:space="0" w:color="auto"/>
      </w:divBdr>
    </w:div>
    <w:div w:id="1297570321">
      <w:bodyDiv w:val="1"/>
      <w:marLeft w:val="0"/>
      <w:marRight w:val="0"/>
      <w:marTop w:val="0"/>
      <w:marBottom w:val="0"/>
      <w:divBdr>
        <w:top w:val="none" w:sz="0" w:space="0" w:color="auto"/>
        <w:left w:val="none" w:sz="0" w:space="0" w:color="auto"/>
        <w:bottom w:val="none" w:sz="0" w:space="0" w:color="auto"/>
        <w:right w:val="none" w:sz="0" w:space="0" w:color="auto"/>
      </w:divBdr>
    </w:div>
    <w:div w:id="1305888622">
      <w:bodyDiv w:val="1"/>
      <w:marLeft w:val="0"/>
      <w:marRight w:val="0"/>
      <w:marTop w:val="0"/>
      <w:marBottom w:val="0"/>
      <w:divBdr>
        <w:top w:val="none" w:sz="0" w:space="0" w:color="auto"/>
        <w:left w:val="none" w:sz="0" w:space="0" w:color="auto"/>
        <w:bottom w:val="none" w:sz="0" w:space="0" w:color="auto"/>
        <w:right w:val="none" w:sz="0" w:space="0" w:color="auto"/>
      </w:divBdr>
    </w:div>
    <w:div w:id="1315256192">
      <w:bodyDiv w:val="1"/>
      <w:marLeft w:val="0"/>
      <w:marRight w:val="0"/>
      <w:marTop w:val="0"/>
      <w:marBottom w:val="0"/>
      <w:divBdr>
        <w:top w:val="none" w:sz="0" w:space="0" w:color="auto"/>
        <w:left w:val="none" w:sz="0" w:space="0" w:color="auto"/>
        <w:bottom w:val="none" w:sz="0" w:space="0" w:color="auto"/>
        <w:right w:val="none" w:sz="0" w:space="0" w:color="auto"/>
      </w:divBdr>
    </w:div>
    <w:div w:id="1332871579">
      <w:bodyDiv w:val="1"/>
      <w:marLeft w:val="0"/>
      <w:marRight w:val="0"/>
      <w:marTop w:val="0"/>
      <w:marBottom w:val="0"/>
      <w:divBdr>
        <w:top w:val="none" w:sz="0" w:space="0" w:color="auto"/>
        <w:left w:val="none" w:sz="0" w:space="0" w:color="auto"/>
        <w:bottom w:val="none" w:sz="0" w:space="0" w:color="auto"/>
        <w:right w:val="none" w:sz="0" w:space="0" w:color="auto"/>
      </w:divBdr>
    </w:div>
    <w:div w:id="1334213324">
      <w:bodyDiv w:val="1"/>
      <w:marLeft w:val="0"/>
      <w:marRight w:val="0"/>
      <w:marTop w:val="0"/>
      <w:marBottom w:val="0"/>
      <w:divBdr>
        <w:top w:val="none" w:sz="0" w:space="0" w:color="auto"/>
        <w:left w:val="none" w:sz="0" w:space="0" w:color="auto"/>
        <w:bottom w:val="none" w:sz="0" w:space="0" w:color="auto"/>
        <w:right w:val="none" w:sz="0" w:space="0" w:color="auto"/>
      </w:divBdr>
    </w:div>
    <w:div w:id="1353796834">
      <w:bodyDiv w:val="1"/>
      <w:marLeft w:val="0"/>
      <w:marRight w:val="0"/>
      <w:marTop w:val="0"/>
      <w:marBottom w:val="0"/>
      <w:divBdr>
        <w:top w:val="none" w:sz="0" w:space="0" w:color="auto"/>
        <w:left w:val="none" w:sz="0" w:space="0" w:color="auto"/>
        <w:bottom w:val="none" w:sz="0" w:space="0" w:color="auto"/>
        <w:right w:val="none" w:sz="0" w:space="0" w:color="auto"/>
      </w:divBdr>
    </w:div>
    <w:div w:id="1366297933">
      <w:bodyDiv w:val="1"/>
      <w:marLeft w:val="0"/>
      <w:marRight w:val="0"/>
      <w:marTop w:val="0"/>
      <w:marBottom w:val="0"/>
      <w:divBdr>
        <w:top w:val="none" w:sz="0" w:space="0" w:color="auto"/>
        <w:left w:val="none" w:sz="0" w:space="0" w:color="auto"/>
        <w:bottom w:val="none" w:sz="0" w:space="0" w:color="auto"/>
        <w:right w:val="none" w:sz="0" w:space="0" w:color="auto"/>
      </w:divBdr>
    </w:div>
    <w:div w:id="1391684178">
      <w:bodyDiv w:val="1"/>
      <w:marLeft w:val="0"/>
      <w:marRight w:val="0"/>
      <w:marTop w:val="0"/>
      <w:marBottom w:val="0"/>
      <w:divBdr>
        <w:top w:val="none" w:sz="0" w:space="0" w:color="auto"/>
        <w:left w:val="none" w:sz="0" w:space="0" w:color="auto"/>
        <w:bottom w:val="none" w:sz="0" w:space="0" w:color="auto"/>
        <w:right w:val="none" w:sz="0" w:space="0" w:color="auto"/>
      </w:divBdr>
    </w:div>
    <w:div w:id="1403720403">
      <w:bodyDiv w:val="1"/>
      <w:marLeft w:val="0"/>
      <w:marRight w:val="0"/>
      <w:marTop w:val="0"/>
      <w:marBottom w:val="0"/>
      <w:divBdr>
        <w:top w:val="none" w:sz="0" w:space="0" w:color="auto"/>
        <w:left w:val="none" w:sz="0" w:space="0" w:color="auto"/>
        <w:bottom w:val="none" w:sz="0" w:space="0" w:color="auto"/>
        <w:right w:val="none" w:sz="0" w:space="0" w:color="auto"/>
      </w:divBdr>
    </w:div>
    <w:div w:id="1410812535">
      <w:bodyDiv w:val="1"/>
      <w:marLeft w:val="0"/>
      <w:marRight w:val="0"/>
      <w:marTop w:val="0"/>
      <w:marBottom w:val="0"/>
      <w:divBdr>
        <w:top w:val="none" w:sz="0" w:space="0" w:color="auto"/>
        <w:left w:val="none" w:sz="0" w:space="0" w:color="auto"/>
        <w:bottom w:val="none" w:sz="0" w:space="0" w:color="auto"/>
        <w:right w:val="none" w:sz="0" w:space="0" w:color="auto"/>
      </w:divBdr>
    </w:div>
    <w:div w:id="1424259844">
      <w:bodyDiv w:val="1"/>
      <w:marLeft w:val="0"/>
      <w:marRight w:val="0"/>
      <w:marTop w:val="0"/>
      <w:marBottom w:val="0"/>
      <w:divBdr>
        <w:top w:val="none" w:sz="0" w:space="0" w:color="auto"/>
        <w:left w:val="none" w:sz="0" w:space="0" w:color="auto"/>
        <w:bottom w:val="none" w:sz="0" w:space="0" w:color="auto"/>
        <w:right w:val="none" w:sz="0" w:space="0" w:color="auto"/>
      </w:divBdr>
    </w:div>
    <w:div w:id="1443575188">
      <w:bodyDiv w:val="1"/>
      <w:marLeft w:val="0"/>
      <w:marRight w:val="0"/>
      <w:marTop w:val="0"/>
      <w:marBottom w:val="0"/>
      <w:divBdr>
        <w:top w:val="none" w:sz="0" w:space="0" w:color="auto"/>
        <w:left w:val="none" w:sz="0" w:space="0" w:color="auto"/>
        <w:bottom w:val="none" w:sz="0" w:space="0" w:color="auto"/>
        <w:right w:val="none" w:sz="0" w:space="0" w:color="auto"/>
      </w:divBdr>
    </w:div>
    <w:div w:id="1478254531">
      <w:bodyDiv w:val="1"/>
      <w:marLeft w:val="0"/>
      <w:marRight w:val="0"/>
      <w:marTop w:val="0"/>
      <w:marBottom w:val="0"/>
      <w:divBdr>
        <w:top w:val="none" w:sz="0" w:space="0" w:color="auto"/>
        <w:left w:val="none" w:sz="0" w:space="0" w:color="auto"/>
        <w:bottom w:val="none" w:sz="0" w:space="0" w:color="auto"/>
        <w:right w:val="none" w:sz="0" w:space="0" w:color="auto"/>
      </w:divBdr>
    </w:div>
    <w:div w:id="1501772485">
      <w:bodyDiv w:val="1"/>
      <w:marLeft w:val="0"/>
      <w:marRight w:val="0"/>
      <w:marTop w:val="0"/>
      <w:marBottom w:val="0"/>
      <w:divBdr>
        <w:top w:val="none" w:sz="0" w:space="0" w:color="auto"/>
        <w:left w:val="none" w:sz="0" w:space="0" w:color="auto"/>
        <w:bottom w:val="none" w:sz="0" w:space="0" w:color="auto"/>
        <w:right w:val="none" w:sz="0" w:space="0" w:color="auto"/>
      </w:divBdr>
    </w:div>
    <w:div w:id="1504053924">
      <w:bodyDiv w:val="1"/>
      <w:marLeft w:val="0"/>
      <w:marRight w:val="0"/>
      <w:marTop w:val="0"/>
      <w:marBottom w:val="0"/>
      <w:divBdr>
        <w:top w:val="none" w:sz="0" w:space="0" w:color="auto"/>
        <w:left w:val="none" w:sz="0" w:space="0" w:color="auto"/>
        <w:bottom w:val="none" w:sz="0" w:space="0" w:color="auto"/>
        <w:right w:val="none" w:sz="0" w:space="0" w:color="auto"/>
      </w:divBdr>
    </w:div>
    <w:div w:id="1551260474">
      <w:bodyDiv w:val="1"/>
      <w:marLeft w:val="0"/>
      <w:marRight w:val="0"/>
      <w:marTop w:val="0"/>
      <w:marBottom w:val="0"/>
      <w:divBdr>
        <w:top w:val="none" w:sz="0" w:space="0" w:color="auto"/>
        <w:left w:val="none" w:sz="0" w:space="0" w:color="auto"/>
        <w:bottom w:val="none" w:sz="0" w:space="0" w:color="auto"/>
        <w:right w:val="none" w:sz="0" w:space="0" w:color="auto"/>
      </w:divBdr>
    </w:div>
    <w:div w:id="1570339719">
      <w:bodyDiv w:val="1"/>
      <w:marLeft w:val="0"/>
      <w:marRight w:val="0"/>
      <w:marTop w:val="0"/>
      <w:marBottom w:val="0"/>
      <w:divBdr>
        <w:top w:val="none" w:sz="0" w:space="0" w:color="auto"/>
        <w:left w:val="none" w:sz="0" w:space="0" w:color="auto"/>
        <w:bottom w:val="none" w:sz="0" w:space="0" w:color="auto"/>
        <w:right w:val="none" w:sz="0" w:space="0" w:color="auto"/>
      </w:divBdr>
    </w:div>
    <w:div w:id="1594624147">
      <w:bodyDiv w:val="1"/>
      <w:marLeft w:val="0"/>
      <w:marRight w:val="0"/>
      <w:marTop w:val="0"/>
      <w:marBottom w:val="0"/>
      <w:divBdr>
        <w:top w:val="none" w:sz="0" w:space="0" w:color="auto"/>
        <w:left w:val="none" w:sz="0" w:space="0" w:color="auto"/>
        <w:bottom w:val="none" w:sz="0" w:space="0" w:color="auto"/>
        <w:right w:val="none" w:sz="0" w:space="0" w:color="auto"/>
      </w:divBdr>
    </w:div>
    <w:div w:id="1601253817">
      <w:bodyDiv w:val="1"/>
      <w:marLeft w:val="0"/>
      <w:marRight w:val="0"/>
      <w:marTop w:val="0"/>
      <w:marBottom w:val="0"/>
      <w:divBdr>
        <w:top w:val="none" w:sz="0" w:space="0" w:color="auto"/>
        <w:left w:val="none" w:sz="0" w:space="0" w:color="auto"/>
        <w:bottom w:val="none" w:sz="0" w:space="0" w:color="auto"/>
        <w:right w:val="none" w:sz="0" w:space="0" w:color="auto"/>
      </w:divBdr>
    </w:div>
    <w:div w:id="1603106873">
      <w:bodyDiv w:val="1"/>
      <w:marLeft w:val="0"/>
      <w:marRight w:val="0"/>
      <w:marTop w:val="0"/>
      <w:marBottom w:val="0"/>
      <w:divBdr>
        <w:top w:val="none" w:sz="0" w:space="0" w:color="auto"/>
        <w:left w:val="none" w:sz="0" w:space="0" w:color="auto"/>
        <w:bottom w:val="none" w:sz="0" w:space="0" w:color="auto"/>
        <w:right w:val="none" w:sz="0" w:space="0" w:color="auto"/>
      </w:divBdr>
    </w:div>
    <w:div w:id="1632248090">
      <w:bodyDiv w:val="1"/>
      <w:marLeft w:val="0"/>
      <w:marRight w:val="0"/>
      <w:marTop w:val="0"/>
      <w:marBottom w:val="0"/>
      <w:divBdr>
        <w:top w:val="none" w:sz="0" w:space="0" w:color="auto"/>
        <w:left w:val="none" w:sz="0" w:space="0" w:color="auto"/>
        <w:bottom w:val="none" w:sz="0" w:space="0" w:color="auto"/>
        <w:right w:val="none" w:sz="0" w:space="0" w:color="auto"/>
      </w:divBdr>
    </w:div>
    <w:div w:id="1633903578">
      <w:bodyDiv w:val="1"/>
      <w:marLeft w:val="0"/>
      <w:marRight w:val="0"/>
      <w:marTop w:val="0"/>
      <w:marBottom w:val="0"/>
      <w:divBdr>
        <w:top w:val="none" w:sz="0" w:space="0" w:color="auto"/>
        <w:left w:val="none" w:sz="0" w:space="0" w:color="auto"/>
        <w:bottom w:val="none" w:sz="0" w:space="0" w:color="auto"/>
        <w:right w:val="none" w:sz="0" w:space="0" w:color="auto"/>
      </w:divBdr>
    </w:div>
    <w:div w:id="1643845841">
      <w:bodyDiv w:val="1"/>
      <w:marLeft w:val="0"/>
      <w:marRight w:val="0"/>
      <w:marTop w:val="0"/>
      <w:marBottom w:val="0"/>
      <w:divBdr>
        <w:top w:val="none" w:sz="0" w:space="0" w:color="auto"/>
        <w:left w:val="none" w:sz="0" w:space="0" w:color="auto"/>
        <w:bottom w:val="none" w:sz="0" w:space="0" w:color="auto"/>
        <w:right w:val="none" w:sz="0" w:space="0" w:color="auto"/>
      </w:divBdr>
    </w:div>
    <w:div w:id="1647660199">
      <w:bodyDiv w:val="1"/>
      <w:marLeft w:val="0"/>
      <w:marRight w:val="0"/>
      <w:marTop w:val="0"/>
      <w:marBottom w:val="0"/>
      <w:divBdr>
        <w:top w:val="none" w:sz="0" w:space="0" w:color="auto"/>
        <w:left w:val="none" w:sz="0" w:space="0" w:color="auto"/>
        <w:bottom w:val="none" w:sz="0" w:space="0" w:color="auto"/>
        <w:right w:val="none" w:sz="0" w:space="0" w:color="auto"/>
      </w:divBdr>
    </w:div>
    <w:div w:id="1660813409">
      <w:bodyDiv w:val="1"/>
      <w:marLeft w:val="0"/>
      <w:marRight w:val="0"/>
      <w:marTop w:val="0"/>
      <w:marBottom w:val="0"/>
      <w:divBdr>
        <w:top w:val="none" w:sz="0" w:space="0" w:color="auto"/>
        <w:left w:val="none" w:sz="0" w:space="0" w:color="auto"/>
        <w:bottom w:val="none" w:sz="0" w:space="0" w:color="auto"/>
        <w:right w:val="none" w:sz="0" w:space="0" w:color="auto"/>
      </w:divBdr>
    </w:div>
    <w:div w:id="1683820338">
      <w:bodyDiv w:val="1"/>
      <w:marLeft w:val="0"/>
      <w:marRight w:val="0"/>
      <w:marTop w:val="0"/>
      <w:marBottom w:val="0"/>
      <w:divBdr>
        <w:top w:val="none" w:sz="0" w:space="0" w:color="auto"/>
        <w:left w:val="none" w:sz="0" w:space="0" w:color="auto"/>
        <w:bottom w:val="none" w:sz="0" w:space="0" w:color="auto"/>
        <w:right w:val="none" w:sz="0" w:space="0" w:color="auto"/>
      </w:divBdr>
    </w:div>
    <w:div w:id="1695616557">
      <w:bodyDiv w:val="1"/>
      <w:marLeft w:val="0"/>
      <w:marRight w:val="0"/>
      <w:marTop w:val="0"/>
      <w:marBottom w:val="0"/>
      <w:divBdr>
        <w:top w:val="none" w:sz="0" w:space="0" w:color="auto"/>
        <w:left w:val="none" w:sz="0" w:space="0" w:color="auto"/>
        <w:bottom w:val="none" w:sz="0" w:space="0" w:color="auto"/>
        <w:right w:val="none" w:sz="0" w:space="0" w:color="auto"/>
      </w:divBdr>
    </w:div>
    <w:div w:id="1714887055">
      <w:bodyDiv w:val="1"/>
      <w:marLeft w:val="0"/>
      <w:marRight w:val="0"/>
      <w:marTop w:val="0"/>
      <w:marBottom w:val="0"/>
      <w:divBdr>
        <w:top w:val="none" w:sz="0" w:space="0" w:color="auto"/>
        <w:left w:val="none" w:sz="0" w:space="0" w:color="auto"/>
        <w:bottom w:val="none" w:sz="0" w:space="0" w:color="auto"/>
        <w:right w:val="none" w:sz="0" w:space="0" w:color="auto"/>
      </w:divBdr>
      <w:divsChild>
        <w:div w:id="12191451">
          <w:marLeft w:val="0"/>
          <w:marRight w:val="0"/>
          <w:marTop w:val="0"/>
          <w:marBottom w:val="0"/>
          <w:divBdr>
            <w:top w:val="none" w:sz="0" w:space="0" w:color="auto"/>
            <w:left w:val="none" w:sz="0" w:space="0" w:color="auto"/>
            <w:bottom w:val="none" w:sz="0" w:space="0" w:color="auto"/>
            <w:right w:val="none" w:sz="0" w:space="0" w:color="auto"/>
          </w:divBdr>
        </w:div>
        <w:div w:id="110827843">
          <w:marLeft w:val="0"/>
          <w:marRight w:val="0"/>
          <w:marTop w:val="0"/>
          <w:marBottom w:val="0"/>
          <w:divBdr>
            <w:top w:val="none" w:sz="0" w:space="0" w:color="auto"/>
            <w:left w:val="none" w:sz="0" w:space="0" w:color="auto"/>
            <w:bottom w:val="none" w:sz="0" w:space="0" w:color="auto"/>
            <w:right w:val="none" w:sz="0" w:space="0" w:color="auto"/>
          </w:divBdr>
        </w:div>
        <w:div w:id="165021414">
          <w:marLeft w:val="0"/>
          <w:marRight w:val="0"/>
          <w:marTop w:val="0"/>
          <w:marBottom w:val="0"/>
          <w:divBdr>
            <w:top w:val="none" w:sz="0" w:space="0" w:color="auto"/>
            <w:left w:val="none" w:sz="0" w:space="0" w:color="auto"/>
            <w:bottom w:val="none" w:sz="0" w:space="0" w:color="auto"/>
            <w:right w:val="none" w:sz="0" w:space="0" w:color="auto"/>
          </w:divBdr>
        </w:div>
        <w:div w:id="260141256">
          <w:marLeft w:val="0"/>
          <w:marRight w:val="0"/>
          <w:marTop w:val="0"/>
          <w:marBottom w:val="0"/>
          <w:divBdr>
            <w:top w:val="none" w:sz="0" w:space="0" w:color="auto"/>
            <w:left w:val="none" w:sz="0" w:space="0" w:color="auto"/>
            <w:bottom w:val="none" w:sz="0" w:space="0" w:color="auto"/>
            <w:right w:val="none" w:sz="0" w:space="0" w:color="auto"/>
          </w:divBdr>
        </w:div>
        <w:div w:id="601838400">
          <w:marLeft w:val="0"/>
          <w:marRight w:val="0"/>
          <w:marTop w:val="0"/>
          <w:marBottom w:val="0"/>
          <w:divBdr>
            <w:top w:val="single" w:sz="2" w:space="0" w:color="000000"/>
            <w:left w:val="single" w:sz="2" w:space="0" w:color="000000"/>
            <w:bottom w:val="single" w:sz="2" w:space="0" w:color="000000"/>
            <w:right w:val="single" w:sz="2" w:space="0" w:color="000000"/>
          </w:divBdr>
        </w:div>
        <w:div w:id="707073207">
          <w:marLeft w:val="0"/>
          <w:marRight w:val="0"/>
          <w:marTop w:val="0"/>
          <w:marBottom w:val="0"/>
          <w:divBdr>
            <w:top w:val="single" w:sz="2" w:space="0" w:color="52A8EC"/>
            <w:left w:val="single" w:sz="2" w:space="0" w:color="52A8EC"/>
            <w:bottom w:val="single" w:sz="2" w:space="0" w:color="52A8EC"/>
            <w:right w:val="single" w:sz="2" w:space="0" w:color="52A8EC"/>
          </w:divBdr>
        </w:div>
        <w:div w:id="735052433">
          <w:marLeft w:val="0"/>
          <w:marRight w:val="0"/>
          <w:marTop w:val="0"/>
          <w:marBottom w:val="0"/>
          <w:divBdr>
            <w:top w:val="none" w:sz="0" w:space="0" w:color="auto"/>
            <w:left w:val="none" w:sz="0" w:space="0" w:color="auto"/>
            <w:bottom w:val="none" w:sz="0" w:space="0" w:color="auto"/>
            <w:right w:val="none" w:sz="0" w:space="0" w:color="auto"/>
          </w:divBdr>
        </w:div>
        <w:div w:id="779036277">
          <w:marLeft w:val="0"/>
          <w:marRight w:val="0"/>
          <w:marTop w:val="0"/>
          <w:marBottom w:val="0"/>
          <w:divBdr>
            <w:top w:val="none" w:sz="0" w:space="0" w:color="auto"/>
            <w:left w:val="none" w:sz="0" w:space="0" w:color="auto"/>
            <w:bottom w:val="none" w:sz="0" w:space="0" w:color="auto"/>
            <w:right w:val="none" w:sz="0" w:space="0" w:color="auto"/>
          </w:divBdr>
        </w:div>
        <w:div w:id="827939849">
          <w:marLeft w:val="0"/>
          <w:marRight w:val="0"/>
          <w:marTop w:val="0"/>
          <w:marBottom w:val="0"/>
          <w:divBdr>
            <w:top w:val="none" w:sz="0" w:space="0" w:color="auto"/>
            <w:left w:val="none" w:sz="0" w:space="0" w:color="auto"/>
            <w:bottom w:val="none" w:sz="0" w:space="0" w:color="auto"/>
            <w:right w:val="none" w:sz="0" w:space="0" w:color="auto"/>
          </w:divBdr>
        </w:div>
        <w:div w:id="927613368">
          <w:marLeft w:val="0"/>
          <w:marRight w:val="0"/>
          <w:marTop w:val="0"/>
          <w:marBottom w:val="0"/>
          <w:divBdr>
            <w:top w:val="none" w:sz="0" w:space="0" w:color="auto"/>
            <w:left w:val="none" w:sz="0" w:space="0" w:color="auto"/>
            <w:bottom w:val="none" w:sz="0" w:space="0" w:color="auto"/>
            <w:right w:val="none" w:sz="0" w:space="0" w:color="auto"/>
          </w:divBdr>
        </w:div>
        <w:div w:id="988243182">
          <w:marLeft w:val="0"/>
          <w:marRight w:val="0"/>
          <w:marTop w:val="0"/>
          <w:marBottom w:val="0"/>
          <w:divBdr>
            <w:top w:val="none" w:sz="0" w:space="0" w:color="auto"/>
            <w:left w:val="none" w:sz="0" w:space="0" w:color="auto"/>
            <w:bottom w:val="none" w:sz="0" w:space="0" w:color="auto"/>
            <w:right w:val="none" w:sz="0" w:space="0" w:color="auto"/>
          </w:divBdr>
        </w:div>
        <w:div w:id="1008168778">
          <w:marLeft w:val="0"/>
          <w:marRight w:val="0"/>
          <w:marTop w:val="0"/>
          <w:marBottom w:val="0"/>
          <w:divBdr>
            <w:top w:val="none" w:sz="0" w:space="0" w:color="auto"/>
            <w:left w:val="none" w:sz="0" w:space="0" w:color="auto"/>
            <w:bottom w:val="none" w:sz="0" w:space="0" w:color="auto"/>
            <w:right w:val="none" w:sz="0" w:space="0" w:color="auto"/>
          </w:divBdr>
        </w:div>
        <w:div w:id="1140656115">
          <w:marLeft w:val="0"/>
          <w:marRight w:val="0"/>
          <w:marTop w:val="0"/>
          <w:marBottom w:val="0"/>
          <w:divBdr>
            <w:top w:val="single" w:sz="2" w:space="0" w:color="52A8EC"/>
            <w:left w:val="single" w:sz="2" w:space="0" w:color="52A8EC"/>
            <w:bottom w:val="single" w:sz="2" w:space="0" w:color="52A8EC"/>
            <w:right w:val="single" w:sz="2" w:space="0" w:color="52A8EC"/>
          </w:divBdr>
        </w:div>
        <w:div w:id="1336878187">
          <w:marLeft w:val="0"/>
          <w:marRight w:val="0"/>
          <w:marTop w:val="0"/>
          <w:marBottom w:val="0"/>
          <w:divBdr>
            <w:top w:val="none" w:sz="0" w:space="0" w:color="auto"/>
            <w:left w:val="none" w:sz="0" w:space="0" w:color="auto"/>
            <w:bottom w:val="none" w:sz="0" w:space="0" w:color="auto"/>
            <w:right w:val="none" w:sz="0" w:space="0" w:color="auto"/>
          </w:divBdr>
        </w:div>
        <w:div w:id="1342271280">
          <w:marLeft w:val="0"/>
          <w:marRight w:val="0"/>
          <w:marTop w:val="0"/>
          <w:marBottom w:val="0"/>
          <w:divBdr>
            <w:top w:val="none" w:sz="0" w:space="0" w:color="auto"/>
            <w:left w:val="none" w:sz="0" w:space="0" w:color="auto"/>
            <w:bottom w:val="none" w:sz="0" w:space="0" w:color="auto"/>
            <w:right w:val="none" w:sz="0" w:space="0" w:color="auto"/>
          </w:divBdr>
        </w:div>
        <w:div w:id="1419984621">
          <w:marLeft w:val="0"/>
          <w:marRight w:val="0"/>
          <w:marTop w:val="0"/>
          <w:marBottom w:val="0"/>
          <w:divBdr>
            <w:top w:val="none" w:sz="0" w:space="0" w:color="auto"/>
            <w:left w:val="none" w:sz="0" w:space="0" w:color="auto"/>
            <w:bottom w:val="none" w:sz="0" w:space="0" w:color="auto"/>
            <w:right w:val="none" w:sz="0" w:space="0" w:color="auto"/>
          </w:divBdr>
        </w:div>
        <w:div w:id="1428842638">
          <w:marLeft w:val="0"/>
          <w:marRight w:val="0"/>
          <w:marTop w:val="0"/>
          <w:marBottom w:val="0"/>
          <w:divBdr>
            <w:top w:val="single" w:sz="2" w:space="0" w:color="000000"/>
            <w:left w:val="single" w:sz="2" w:space="0" w:color="000000"/>
            <w:bottom w:val="single" w:sz="2" w:space="0" w:color="000000"/>
            <w:right w:val="single" w:sz="2" w:space="0" w:color="000000"/>
          </w:divBdr>
        </w:div>
        <w:div w:id="1643535842">
          <w:marLeft w:val="0"/>
          <w:marRight w:val="0"/>
          <w:marTop w:val="0"/>
          <w:marBottom w:val="0"/>
          <w:divBdr>
            <w:top w:val="none" w:sz="0" w:space="0" w:color="auto"/>
            <w:left w:val="none" w:sz="0" w:space="0" w:color="auto"/>
            <w:bottom w:val="none" w:sz="0" w:space="0" w:color="auto"/>
            <w:right w:val="none" w:sz="0" w:space="0" w:color="auto"/>
          </w:divBdr>
        </w:div>
        <w:div w:id="1835681418">
          <w:marLeft w:val="0"/>
          <w:marRight w:val="0"/>
          <w:marTop w:val="0"/>
          <w:marBottom w:val="0"/>
          <w:divBdr>
            <w:top w:val="single" w:sz="6" w:space="0" w:color="999999"/>
            <w:left w:val="single" w:sz="6" w:space="0" w:color="999999"/>
            <w:bottom w:val="single" w:sz="6" w:space="0" w:color="999999"/>
            <w:right w:val="single" w:sz="6" w:space="0" w:color="999999"/>
          </w:divBdr>
          <w:divsChild>
            <w:div w:id="699667617">
              <w:marLeft w:val="0"/>
              <w:marRight w:val="0"/>
              <w:marTop w:val="0"/>
              <w:marBottom w:val="0"/>
              <w:divBdr>
                <w:top w:val="none" w:sz="0" w:space="0" w:color="auto"/>
                <w:left w:val="none" w:sz="0" w:space="0" w:color="auto"/>
                <w:bottom w:val="none" w:sz="0" w:space="0" w:color="auto"/>
                <w:right w:val="none" w:sz="0" w:space="0" w:color="auto"/>
              </w:divBdr>
            </w:div>
          </w:divsChild>
        </w:div>
        <w:div w:id="1915578477">
          <w:marLeft w:val="0"/>
          <w:marRight w:val="0"/>
          <w:marTop w:val="0"/>
          <w:marBottom w:val="0"/>
          <w:divBdr>
            <w:top w:val="single" w:sz="2" w:space="0" w:color="000000"/>
            <w:left w:val="single" w:sz="2" w:space="0" w:color="000000"/>
            <w:bottom w:val="single" w:sz="2" w:space="0" w:color="000000"/>
            <w:right w:val="single" w:sz="2" w:space="0" w:color="000000"/>
          </w:divBdr>
        </w:div>
        <w:div w:id="1936475887">
          <w:marLeft w:val="0"/>
          <w:marRight w:val="0"/>
          <w:marTop w:val="0"/>
          <w:marBottom w:val="0"/>
          <w:divBdr>
            <w:top w:val="none" w:sz="0" w:space="0" w:color="auto"/>
            <w:left w:val="none" w:sz="0" w:space="0" w:color="auto"/>
            <w:bottom w:val="none" w:sz="0" w:space="0" w:color="auto"/>
            <w:right w:val="none" w:sz="0" w:space="0" w:color="auto"/>
          </w:divBdr>
        </w:div>
        <w:div w:id="1955013931">
          <w:marLeft w:val="0"/>
          <w:marRight w:val="0"/>
          <w:marTop w:val="0"/>
          <w:marBottom w:val="0"/>
          <w:divBdr>
            <w:top w:val="none" w:sz="0" w:space="0" w:color="auto"/>
            <w:left w:val="none" w:sz="0" w:space="0" w:color="auto"/>
            <w:bottom w:val="none" w:sz="0" w:space="0" w:color="auto"/>
            <w:right w:val="none" w:sz="0" w:space="0" w:color="auto"/>
          </w:divBdr>
        </w:div>
      </w:divsChild>
    </w:div>
    <w:div w:id="1769502927">
      <w:bodyDiv w:val="1"/>
      <w:marLeft w:val="0"/>
      <w:marRight w:val="0"/>
      <w:marTop w:val="0"/>
      <w:marBottom w:val="0"/>
      <w:divBdr>
        <w:top w:val="none" w:sz="0" w:space="0" w:color="auto"/>
        <w:left w:val="none" w:sz="0" w:space="0" w:color="auto"/>
        <w:bottom w:val="none" w:sz="0" w:space="0" w:color="auto"/>
        <w:right w:val="none" w:sz="0" w:space="0" w:color="auto"/>
      </w:divBdr>
    </w:div>
    <w:div w:id="1818451213">
      <w:bodyDiv w:val="1"/>
      <w:marLeft w:val="0"/>
      <w:marRight w:val="0"/>
      <w:marTop w:val="0"/>
      <w:marBottom w:val="0"/>
      <w:divBdr>
        <w:top w:val="none" w:sz="0" w:space="0" w:color="auto"/>
        <w:left w:val="none" w:sz="0" w:space="0" w:color="auto"/>
        <w:bottom w:val="none" w:sz="0" w:space="0" w:color="auto"/>
        <w:right w:val="none" w:sz="0" w:space="0" w:color="auto"/>
      </w:divBdr>
    </w:div>
    <w:div w:id="1880966939">
      <w:bodyDiv w:val="1"/>
      <w:marLeft w:val="0"/>
      <w:marRight w:val="0"/>
      <w:marTop w:val="0"/>
      <w:marBottom w:val="0"/>
      <w:divBdr>
        <w:top w:val="none" w:sz="0" w:space="0" w:color="auto"/>
        <w:left w:val="none" w:sz="0" w:space="0" w:color="auto"/>
        <w:bottom w:val="none" w:sz="0" w:space="0" w:color="auto"/>
        <w:right w:val="none" w:sz="0" w:space="0" w:color="auto"/>
      </w:divBdr>
    </w:div>
    <w:div w:id="1884752393">
      <w:bodyDiv w:val="1"/>
      <w:marLeft w:val="0"/>
      <w:marRight w:val="0"/>
      <w:marTop w:val="0"/>
      <w:marBottom w:val="0"/>
      <w:divBdr>
        <w:top w:val="none" w:sz="0" w:space="0" w:color="auto"/>
        <w:left w:val="none" w:sz="0" w:space="0" w:color="auto"/>
        <w:bottom w:val="none" w:sz="0" w:space="0" w:color="auto"/>
        <w:right w:val="none" w:sz="0" w:space="0" w:color="auto"/>
      </w:divBdr>
    </w:div>
    <w:div w:id="1913351810">
      <w:bodyDiv w:val="1"/>
      <w:marLeft w:val="0"/>
      <w:marRight w:val="0"/>
      <w:marTop w:val="0"/>
      <w:marBottom w:val="0"/>
      <w:divBdr>
        <w:top w:val="none" w:sz="0" w:space="0" w:color="auto"/>
        <w:left w:val="none" w:sz="0" w:space="0" w:color="auto"/>
        <w:bottom w:val="none" w:sz="0" w:space="0" w:color="auto"/>
        <w:right w:val="none" w:sz="0" w:space="0" w:color="auto"/>
      </w:divBdr>
    </w:div>
    <w:div w:id="1935355830">
      <w:bodyDiv w:val="1"/>
      <w:marLeft w:val="0"/>
      <w:marRight w:val="0"/>
      <w:marTop w:val="0"/>
      <w:marBottom w:val="0"/>
      <w:divBdr>
        <w:top w:val="none" w:sz="0" w:space="0" w:color="auto"/>
        <w:left w:val="none" w:sz="0" w:space="0" w:color="auto"/>
        <w:bottom w:val="none" w:sz="0" w:space="0" w:color="auto"/>
        <w:right w:val="none" w:sz="0" w:space="0" w:color="auto"/>
      </w:divBdr>
    </w:div>
    <w:div w:id="1945262618">
      <w:bodyDiv w:val="1"/>
      <w:marLeft w:val="0"/>
      <w:marRight w:val="0"/>
      <w:marTop w:val="0"/>
      <w:marBottom w:val="0"/>
      <w:divBdr>
        <w:top w:val="none" w:sz="0" w:space="0" w:color="auto"/>
        <w:left w:val="none" w:sz="0" w:space="0" w:color="auto"/>
        <w:bottom w:val="none" w:sz="0" w:space="0" w:color="auto"/>
        <w:right w:val="none" w:sz="0" w:space="0" w:color="auto"/>
      </w:divBdr>
    </w:div>
    <w:div w:id="1969358426">
      <w:bodyDiv w:val="1"/>
      <w:marLeft w:val="0"/>
      <w:marRight w:val="0"/>
      <w:marTop w:val="0"/>
      <w:marBottom w:val="0"/>
      <w:divBdr>
        <w:top w:val="none" w:sz="0" w:space="0" w:color="auto"/>
        <w:left w:val="none" w:sz="0" w:space="0" w:color="auto"/>
        <w:bottom w:val="none" w:sz="0" w:space="0" w:color="auto"/>
        <w:right w:val="none" w:sz="0" w:space="0" w:color="auto"/>
      </w:divBdr>
    </w:div>
    <w:div w:id="1973170599">
      <w:bodyDiv w:val="1"/>
      <w:marLeft w:val="0"/>
      <w:marRight w:val="0"/>
      <w:marTop w:val="0"/>
      <w:marBottom w:val="0"/>
      <w:divBdr>
        <w:top w:val="none" w:sz="0" w:space="0" w:color="auto"/>
        <w:left w:val="none" w:sz="0" w:space="0" w:color="auto"/>
        <w:bottom w:val="none" w:sz="0" w:space="0" w:color="auto"/>
        <w:right w:val="none" w:sz="0" w:space="0" w:color="auto"/>
      </w:divBdr>
    </w:div>
    <w:div w:id="1978993957">
      <w:bodyDiv w:val="1"/>
      <w:marLeft w:val="0"/>
      <w:marRight w:val="0"/>
      <w:marTop w:val="0"/>
      <w:marBottom w:val="0"/>
      <w:divBdr>
        <w:top w:val="none" w:sz="0" w:space="0" w:color="auto"/>
        <w:left w:val="none" w:sz="0" w:space="0" w:color="auto"/>
        <w:bottom w:val="none" w:sz="0" w:space="0" w:color="auto"/>
        <w:right w:val="none" w:sz="0" w:space="0" w:color="auto"/>
      </w:divBdr>
    </w:div>
    <w:div w:id="2002003974">
      <w:bodyDiv w:val="1"/>
      <w:marLeft w:val="0"/>
      <w:marRight w:val="0"/>
      <w:marTop w:val="0"/>
      <w:marBottom w:val="0"/>
      <w:divBdr>
        <w:top w:val="none" w:sz="0" w:space="0" w:color="auto"/>
        <w:left w:val="none" w:sz="0" w:space="0" w:color="auto"/>
        <w:bottom w:val="none" w:sz="0" w:space="0" w:color="auto"/>
        <w:right w:val="none" w:sz="0" w:space="0" w:color="auto"/>
      </w:divBdr>
    </w:div>
    <w:div w:id="2026323149">
      <w:bodyDiv w:val="1"/>
      <w:marLeft w:val="0"/>
      <w:marRight w:val="0"/>
      <w:marTop w:val="0"/>
      <w:marBottom w:val="0"/>
      <w:divBdr>
        <w:top w:val="none" w:sz="0" w:space="0" w:color="auto"/>
        <w:left w:val="none" w:sz="0" w:space="0" w:color="auto"/>
        <w:bottom w:val="none" w:sz="0" w:space="0" w:color="auto"/>
        <w:right w:val="none" w:sz="0" w:space="0" w:color="auto"/>
      </w:divBdr>
    </w:div>
    <w:div w:id="2055038936">
      <w:bodyDiv w:val="1"/>
      <w:marLeft w:val="0"/>
      <w:marRight w:val="0"/>
      <w:marTop w:val="0"/>
      <w:marBottom w:val="0"/>
      <w:divBdr>
        <w:top w:val="none" w:sz="0" w:space="0" w:color="auto"/>
        <w:left w:val="none" w:sz="0" w:space="0" w:color="auto"/>
        <w:bottom w:val="none" w:sz="0" w:space="0" w:color="auto"/>
        <w:right w:val="none" w:sz="0" w:space="0" w:color="auto"/>
      </w:divBdr>
    </w:div>
    <w:div w:id="2065132011">
      <w:bodyDiv w:val="1"/>
      <w:marLeft w:val="0"/>
      <w:marRight w:val="0"/>
      <w:marTop w:val="0"/>
      <w:marBottom w:val="0"/>
      <w:divBdr>
        <w:top w:val="none" w:sz="0" w:space="0" w:color="auto"/>
        <w:left w:val="none" w:sz="0" w:space="0" w:color="auto"/>
        <w:bottom w:val="none" w:sz="0" w:space="0" w:color="auto"/>
        <w:right w:val="none" w:sz="0" w:space="0" w:color="auto"/>
      </w:divBdr>
    </w:div>
    <w:div w:id="2091730060">
      <w:bodyDiv w:val="1"/>
      <w:marLeft w:val="0"/>
      <w:marRight w:val="0"/>
      <w:marTop w:val="0"/>
      <w:marBottom w:val="0"/>
      <w:divBdr>
        <w:top w:val="none" w:sz="0" w:space="0" w:color="auto"/>
        <w:left w:val="none" w:sz="0" w:space="0" w:color="auto"/>
        <w:bottom w:val="none" w:sz="0" w:space="0" w:color="auto"/>
        <w:right w:val="none" w:sz="0" w:space="0" w:color="auto"/>
      </w:divBdr>
    </w:div>
    <w:div w:id="2092967629">
      <w:bodyDiv w:val="1"/>
      <w:marLeft w:val="0"/>
      <w:marRight w:val="0"/>
      <w:marTop w:val="0"/>
      <w:marBottom w:val="0"/>
      <w:divBdr>
        <w:top w:val="none" w:sz="0" w:space="0" w:color="auto"/>
        <w:left w:val="none" w:sz="0" w:space="0" w:color="auto"/>
        <w:bottom w:val="none" w:sz="0" w:space="0" w:color="auto"/>
        <w:right w:val="none" w:sz="0" w:space="0" w:color="auto"/>
      </w:divBdr>
    </w:div>
    <w:div w:id="2102992489">
      <w:bodyDiv w:val="1"/>
      <w:marLeft w:val="0"/>
      <w:marRight w:val="0"/>
      <w:marTop w:val="0"/>
      <w:marBottom w:val="0"/>
      <w:divBdr>
        <w:top w:val="none" w:sz="0" w:space="0" w:color="auto"/>
        <w:left w:val="none" w:sz="0" w:space="0" w:color="auto"/>
        <w:bottom w:val="none" w:sz="0" w:space="0" w:color="auto"/>
        <w:right w:val="none" w:sz="0" w:space="0" w:color="auto"/>
      </w:divBdr>
    </w:div>
    <w:div w:id="211728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BC7C0-EDBB-4C92-A627-5E509770E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3254</Words>
  <Characters>18549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Idaho Soc. of Prof. Engineers</Company>
  <LinksUpToDate>false</LinksUpToDate>
  <CharactersWithSpaces>21760</CharactersWithSpaces>
  <SharedDoc>false</SharedDoc>
  <HLinks>
    <vt:vector size="12" baseType="variant">
      <vt:variant>
        <vt:i4>5177410</vt:i4>
      </vt:variant>
      <vt:variant>
        <vt:i4>3</vt:i4>
      </vt:variant>
      <vt:variant>
        <vt:i4>0</vt:i4>
      </vt:variant>
      <vt:variant>
        <vt:i4>5</vt:i4>
      </vt:variant>
      <vt:variant>
        <vt:lpwstr>http://www.idahospe.org/</vt:lpwstr>
      </vt:variant>
      <vt:variant>
        <vt:lpwstr/>
      </vt:variant>
      <vt:variant>
        <vt:i4>5177410</vt:i4>
      </vt:variant>
      <vt:variant>
        <vt:i4>0</vt:i4>
      </vt:variant>
      <vt:variant>
        <vt:i4>0</vt:i4>
      </vt:variant>
      <vt:variant>
        <vt:i4>5</vt:i4>
      </vt:variant>
      <vt:variant>
        <vt:lpwstr>http://www.idahospe.org/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Wall</dc:creator>
  <cp:lastModifiedBy>Julie</cp:lastModifiedBy>
  <cp:revision>2</cp:revision>
  <cp:lastPrinted>2018-04-10T01:19:00Z</cp:lastPrinted>
  <dcterms:created xsi:type="dcterms:W3CDTF">2018-05-07T19:38:00Z</dcterms:created>
  <dcterms:modified xsi:type="dcterms:W3CDTF">2018-05-07T19:38:00Z</dcterms:modified>
</cp:coreProperties>
</file>